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76" w:rsidRPr="004E4D9C" w:rsidRDefault="00043476" w:rsidP="00043476">
      <w:pPr>
        <w:spacing w:line="276" w:lineRule="auto"/>
        <w:jc w:val="center"/>
        <w:rPr>
          <w:b/>
          <w:sz w:val="36"/>
          <w:szCs w:val="36"/>
        </w:rPr>
      </w:pPr>
      <w:r w:rsidRPr="004E4D9C">
        <w:rPr>
          <w:b/>
          <w:sz w:val="36"/>
          <w:szCs w:val="36"/>
        </w:rPr>
        <w:t>CALENDARIO APPUNTAMENTI</w:t>
      </w:r>
    </w:p>
    <w:p w:rsidR="004E4D9C" w:rsidRPr="004E4D9C" w:rsidRDefault="004E4D9C" w:rsidP="00043476">
      <w:pPr>
        <w:spacing w:line="276" w:lineRule="auto"/>
        <w:jc w:val="center"/>
        <w:rPr>
          <w:b/>
          <w:sz w:val="36"/>
          <w:szCs w:val="36"/>
        </w:rPr>
      </w:pPr>
    </w:p>
    <w:p w:rsidR="004E4D9C" w:rsidRPr="004E4D9C" w:rsidRDefault="004E4D9C" w:rsidP="004E4D9C">
      <w:pPr>
        <w:spacing w:line="360" w:lineRule="auto"/>
        <w:jc w:val="center"/>
        <w:rPr>
          <w:rFonts w:eastAsia="Tahoma"/>
          <w:b/>
          <w:color w:val="000000" w:themeColor="text1"/>
          <w:sz w:val="32"/>
          <w:szCs w:val="32"/>
          <w:shd w:val="clear" w:color="auto" w:fill="FFFFFF"/>
        </w:rPr>
      </w:pPr>
      <w:r w:rsidRPr="004E4D9C">
        <w:rPr>
          <w:rFonts w:eastAsia="Tahoma"/>
          <w:b/>
          <w:color w:val="000000" w:themeColor="text1"/>
          <w:sz w:val="32"/>
          <w:szCs w:val="32"/>
          <w:shd w:val="clear" w:color="auto" w:fill="FFFFFF"/>
        </w:rPr>
        <w:t>“</w:t>
      </w:r>
      <w:r w:rsidRPr="004E4D9C">
        <w:rPr>
          <w:rFonts w:eastAsia="Tahoma"/>
          <w:b/>
          <w:color w:val="000000" w:themeColor="text1"/>
          <w:sz w:val="32"/>
          <w:szCs w:val="32"/>
          <w:shd w:val="clear" w:color="auto" w:fill="FFFFFF"/>
        </w:rPr>
        <w:t>VITTORIANO, APPUNTAMENTI D’ARTE E MUSICA</w:t>
      </w:r>
      <w:r w:rsidRPr="004E4D9C">
        <w:rPr>
          <w:rFonts w:eastAsia="Tahoma"/>
          <w:b/>
          <w:color w:val="000000" w:themeColor="text1"/>
          <w:sz w:val="32"/>
          <w:szCs w:val="32"/>
          <w:shd w:val="clear" w:color="auto" w:fill="FFFFFF"/>
        </w:rPr>
        <w:t>”</w:t>
      </w:r>
    </w:p>
    <w:p w:rsidR="004E4D9C" w:rsidRPr="004E4D9C" w:rsidRDefault="004E4D9C" w:rsidP="004E4D9C">
      <w:pPr>
        <w:spacing w:line="360" w:lineRule="auto"/>
        <w:jc w:val="center"/>
        <w:rPr>
          <w:rFonts w:eastAsia="Tahoma"/>
          <w:b/>
          <w:color w:val="000000"/>
          <w:sz w:val="32"/>
          <w:szCs w:val="32"/>
          <w:shd w:val="clear" w:color="auto" w:fill="FFFFFF"/>
        </w:rPr>
      </w:pPr>
      <w:r w:rsidRPr="004E4D9C">
        <w:rPr>
          <w:rFonts w:eastAsia="Tahoma"/>
          <w:b/>
          <w:color w:val="000000"/>
          <w:sz w:val="32"/>
          <w:szCs w:val="32"/>
          <w:shd w:val="clear" w:color="auto" w:fill="FFFFFF"/>
        </w:rPr>
        <w:t>Note, parole e colori nell’estate romana</w:t>
      </w:r>
    </w:p>
    <w:p w:rsidR="004E4D9C" w:rsidRPr="005044E1" w:rsidRDefault="004E4D9C" w:rsidP="00043476">
      <w:pPr>
        <w:spacing w:line="276" w:lineRule="auto"/>
        <w:jc w:val="center"/>
        <w:rPr>
          <w:b/>
          <w:sz w:val="28"/>
          <w:szCs w:val="28"/>
        </w:rPr>
      </w:pPr>
      <w:r>
        <w:rPr>
          <w:b/>
          <w:sz w:val="28"/>
          <w:szCs w:val="28"/>
        </w:rPr>
        <w:t>(1 luglio – 30 settembre 2016)</w:t>
      </w:r>
    </w:p>
    <w:p w:rsidR="00043476" w:rsidRDefault="00043476" w:rsidP="00043476">
      <w:pPr>
        <w:spacing w:line="276" w:lineRule="auto"/>
        <w:jc w:val="center"/>
        <w:rPr>
          <w:b/>
          <w:sz w:val="24"/>
          <w:szCs w:val="24"/>
        </w:rPr>
      </w:pPr>
    </w:p>
    <w:p w:rsidR="00043476" w:rsidRPr="0048600D" w:rsidRDefault="00043476" w:rsidP="00043476">
      <w:pPr>
        <w:spacing w:line="276" w:lineRule="auto"/>
        <w:rPr>
          <w:b/>
          <w:sz w:val="24"/>
          <w:szCs w:val="24"/>
        </w:rPr>
      </w:pPr>
      <w:r w:rsidRPr="0048600D">
        <w:rPr>
          <w:b/>
          <w:sz w:val="24"/>
          <w:szCs w:val="24"/>
        </w:rPr>
        <w:t>Venerdì 1 luglio</w:t>
      </w:r>
      <w:r w:rsidRPr="0048600D">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Roberto Gatto</w:t>
      </w:r>
      <w:r w:rsidR="0039163D">
        <w:rPr>
          <w:b/>
          <w:sz w:val="24"/>
          <w:szCs w:val="24"/>
        </w:rPr>
        <w:t xml:space="preserve"> </w:t>
      </w:r>
      <w:r w:rsidR="0039163D">
        <w:t xml:space="preserve">- </w:t>
      </w:r>
      <w:proofErr w:type="spellStart"/>
      <w:r w:rsidR="0039163D" w:rsidRPr="0039163D">
        <w:rPr>
          <w:b/>
          <w:bCs/>
          <w:sz w:val="24"/>
          <w:szCs w:val="24"/>
        </w:rPr>
        <w:t>PerfecTrio</w:t>
      </w:r>
      <w:proofErr w:type="spellEnd"/>
    </w:p>
    <w:p w:rsidR="00043476" w:rsidRPr="0048600D" w:rsidRDefault="00043476" w:rsidP="00043476">
      <w:pPr>
        <w:spacing w:line="276" w:lineRule="auto"/>
        <w:rPr>
          <w:sz w:val="24"/>
          <w:szCs w:val="24"/>
        </w:rPr>
      </w:pPr>
      <w:r w:rsidRPr="0048600D">
        <w:rPr>
          <w:sz w:val="24"/>
          <w:szCs w:val="24"/>
        </w:rPr>
        <w:t xml:space="preserve">Sarà il </w:t>
      </w:r>
      <w:proofErr w:type="spellStart"/>
      <w:r w:rsidRPr="0048600D">
        <w:rPr>
          <w:sz w:val="24"/>
          <w:szCs w:val="24"/>
        </w:rPr>
        <w:t>Perfectrio</w:t>
      </w:r>
      <w:proofErr w:type="spellEnd"/>
      <w:r w:rsidRPr="0048600D">
        <w:rPr>
          <w:sz w:val="24"/>
          <w:szCs w:val="24"/>
        </w:rPr>
        <w:t xml:space="preserve"> di Roberto Gatto ad aprire la rassegna Jazz al Vittoriano.</w:t>
      </w:r>
    </w:p>
    <w:p w:rsidR="00043476" w:rsidRPr="0048600D" w:rsidRDefault="00043476" w:rsidP="00043476">
      <w:pPr>
        <w:spacing w:line="276" w:lineRule="auto"/>
        <w:rPr>
          <w:sz w:val="24"/>
          <w:szCs w:val="24"/>
        </w:rPr>
      </w:pPr>
      <w:r w:rsidRPr="0048600D">
        <w:rPr>
          <w:sz w:val="24"/>
          <w:szCs w:val="24"/>
        </w:rPr>
        <w:t xml:space="preserve">E non casualmente: Gatto rappresenta il meglio del jazz del nostro paese, la sua vitalità, la sua energia, la sua creatività hanno fatto scuola per più di una generazione di giovani jazzisti, il suo stile personalissimo gli ha permesso di suonare con i più grandi solisti americani ed europei e oggi di essere un apprezzatissimo </w:t>
      </w:r>
      <w:proofErr w:type="spellStart"/>
      <w:r w:rsidRPr="0048600D">
        <w:rPr>
          <w:sz w:val="24"/>
          <w:szCs w:val="24"/>
        </w:rPr>
        <w:t>bandleader</w:t>
      </w:r>
      <w:proofErr w:type="spellEnd"/>
      <w:r w:rsidRPr="0048600D">
        <w:rPr>
          <w:sz w:val="24"/>
          <w:szCs w:val="24"/>
        </w:rPr>
        <w:t xml:space="preserve">. Al Vittoriano, arriva con il suo </w:t>
      </w:r>
      <w:proofErr w:type="spellStart"/>
      <w:r w:rsidRPr="0048600D">
        <w:rPr>
          <w:sz w:val="24"/>
          <w:szCs w:val="24"/>
        </w:rPr>
        <w:t>Perfectrio</w:t>
      </w:r>
      <w:proofErr w:type="spellEnd"/>
      <w:r w:rsidRPr="0048600D">
        <w:rPr>
          <w:sz w:val="24"/>
          <w:szCs w:val="24"/>
        </w:rPr>
        <w:t>, tra passato e presente, improvvisazione e scrittura, genio e sregolatezza.</w:t>
      </w:r>
    </w:p>
    <w:p w:rsidR="00047974" w:rsidRDefault="00047974" w:rsidP="00043476">
      <w:pPr>
        <w:spacing w:line="276" w:lineRule="auto"/>
        <w:rPr>
          <w:sz w:val="24"/>
          <w:szCs w:val="24"/>
        </w:rPr>
      </w:pPr>
    </w:p>
    <w:p w:rsidR="004E4D9C" w:rsidRDefault="004E4D9C" w:rsidP="00043476">
      <w:pPr>
        <w:spacing w:line="276" w:lineRule="auto"/>
        <w:rPr>
          <w:b/>
          <w:sz w:val="24"/>
          <w:szCs w:val="24"/>
        </w:rPr>
      </w:pPr>
    </w:p>
    <w:p w:rsidR="00043476" w:rsidRPr="005044E1" w:rsidRDefault="00043476" w:rsidP="00043476">
      <w:pPr>
        <w:spacing w:line="276" w:lineRule="auto"/>
        <w:rPr>
          <w:b/>
          <w:sz w:val="24"/>
          <w:szCs w:val="24"/>
        </w:rPr>
      </w:pPr>
      <w:r w:rsidRPr="005044E1">
        <w:rPr>
          <w:b/>
          <w:sz w:val="24"/>
          <w:szCs w:val="24"/>
        </w:rPr>
        <w:t>Venerdì 8 luglio</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 xml:space="preserve">Enrico </w:t>
      </w:r>
      <w:proofErr w:type="spellStart"/>
      <w:r w:rsidRPr="0048600D">
        <w:rPr>
          <w:b/>
          <w:sz w:val="24"/>
          <w:szCs w:val="24"/>
        </w:rPr>
        <w:t>Zanisi</w:t>
      </w:r>
      <w:proofErr w:type="spellEnd"/>
      <w:r w:rsidR="0039163D">
        <w:rPr>
          <w:b/>
          <w:sz w:val="24"/>
          <w:szCs w:val="24"/>
        </w:rPr>
        <w:t xml:space="preserve"> </w:t>
      </w:r>
      <w:r w:rsidR="0039163D">
        <w:t xml:space="preserve">- </w:t>
      </w:r>
      <w:r w:rsidR="0039163D" w:rsidRPr="0039163D">
        <w:rPr>
          <w:b/>
          <w:bCs/>
          <w:sz w:val="24"/>
          <w:szCs w:val="24"/>
        </w:rPr>
        <w:t xml:space="preserve">Piano </w:t>
      </w:r>
      <w:proofErr w:type="spellStart"/>
      <w:r w:rsidR="0039163D" w:rsidRPr="0039163D">
        <w:rPr>
          <w:b/>
          <w:bCs/>
          <w:sz w:val="24"/>
          <w:szCs w:val="24"/>
        </w:rPr>
        <w:t>tales</w:t>
      </w:r>
      <w:proofErr w:type="spellEnd"/>
    </w:p>
    <w:p w:rsidR="00043476" w:rsidRPr="0048600D" w:rsidRDefault="00043476" w:rsidP="00043476">
      <w:pPr>
        <w:spacing w:line="276" w:lineRule="auto"/>
        <w:rPr>
          <w:sz w:val="24"/>
          <w:szCs w:val="24"/>
        </w:rPr>
      </w:pPr>
      <w:r w:rsidRPr="0048600D">
        <w:rPr>
          <w:sz w:val="24"/>
          <w:szCs w:val="24"/>
        </w:rPr>
        <w:t xml:space="preserve">Enrico </w:t>
      </w:r>
      <w:proofErr w:type="spellStart"/>
      <w:r w:rsidRPr="0048600D">
        <w:rPr>
          <w:sz w:val="24"/>
          <w:szCs w:val="24"/>
        </w:rPr>
        <w:t>Zanisi</w:t>
      </w:r>
      <w:proofErr w:type="spellEnd"/>
      <w:r w:rsidRPr="0048600D">
        <w:rPr>
          <w:sz w:val="24"/>
          <w:szCs w:val="24"/>
        </w:rPr>
        <w:t xml:space="preserve"> è sicuramente una delle promesse mantenute del nuovo jazz italiano. Creativo, inarrestabile, appassionato, </w:t>
      </w:r>
      <w:proofErr w:type="spellStart"/>
      <w:r w:rsidRPr="0048600D">
        <w:rPr>
          <w:sz w:val="24"/>
          <w:szCs w:val="24"/>
        </w:rPr>
        <w:t>Zanisi</w:t>
      </w:r>
      <w:proofErr w:type="spellEnd"/>
      <w:r w:rsidRPr="0048600D">
        <w:rPr>
          <w:sz w:val="24"/>
          <w:szCs w:val="24"/>
        </w:rPr>
        <w:t xml:space="preserve"> conosce la musica e il jazz, ma non ha mai smesso di imparare, di sperimentare, di viaggiare all’interno del mondo dei suoni, avendo come unica bussola la sua creatività. </w:t>
      </w:r>
      <w:proofErr w:type="spellStart"/>
      <w:r w:rsidRPr="0048600D">
        <w:rPr>
          <w:sz w:val="24"/>
          <w:szCs w:val="24"/>
        </w:rPr>
        <w:t>Zanisi</w:t>
      </w:r>
      <w:proofErr w:type="spellEnd"/>
      <w:r w:rsidRPr="0048600D">
        <w:rPr>
          <w:sz w:val="24"/>
          <w:szCs w:val="24"/>
        </w:rPr>
        <w:t xml:space="preserve"> rappresenta bene non solo l’attualità del jazz tricolore, ma anche il suo futuro, sapientemente internazionale, magnificamente italiano. E nelle sue performance soliste, come quella che proporrà al Vittoriano, mette insieme il meglio della sua straordinaria intelligenza musicale.</w:t>
      </w:r>
    </w:p>
    <w:p w:rsidR="004E4D9C" w:rsidRDefault="004E4D9C" w:rsidP="00043476">
      <w:pPr>
        <w:spacing w:line="276" w:lineRule="auto"/>
        <w:rPr>
          <w:b/>
          <w:sz w:val="24"/>
          <w:szCs w:val="24"/>
        </w:rPr>
      </w:pPr>
    </w:p>
    <w:p w:rsidR="004E4D9C" w:rsidRDefault="004E4D9C" w:rsidP="00043476">
      <w:pPr>
        <w:spacing w:line="276" w:lineRule="auto"/>
        <w:rPr>
          <w:b/>
          <w:sz w:val="24"/>
          <w:szCs w:val="24"/>
        </w:rPr>
      </w:pPr>
    </w:p>
    <w:p w:rsidR="004E4D9C" w:rsidRDefault="004E4D9C" w:rsidP="00043476">
      <w:pPr>
        <w:spacing w:line="276" w:lineRule="auto"/>
        <w:rPr>
          <w:b/>
          <w:sz w:val="24"/>
          <w:szCs w:val="24"/>
        </w:rPr>
      </w:pPr>
    </w:p>
    <w:p w:rsidR="004E4D9C" w:rsidRDefault="004E4D9C" w:rsidP="00043476">
      <w:pPr>
        <w:spacing w:line="276" w:lineRule="auto"/>
        <w:rPr>
          <w:b/>
          <w:sz w:val="24"/>
          <w:szCs w:val="24"/>
        </w:rPr>
      </w:pPr>
    </w:p>
    <w:p w:rsidR="00043476" w:rsidRPr="005044E1" w:rsidRDefault="00043476" w:rsidP="00043476">
      <w:pPr>
        <w:spacing w:line="276" w:lineRule="auto"/>
        <w:rPr>
          <w:b/>
          <w:sz w:val="24"/>
          <w:szCs w:val="24"/>
        </w:rPr>
      </w:pPr>
      <w:r w:rsidRPr="005044E1">
        <w:rPr>
          <w:b/>
          <w:sz w:val="24"/>
          <w:szCs w:val="24"/>
        </w:rPr>
        <w:lastRenderedPageBreak/>
        <w:t>Mercoledì 13 luglio</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20.00</w:t>
      </w:r>
      <w:r w:rsidRPr="0048600D">
        <w:rPr>
          <w:sz w:val="24"/>
          <w:szCs w:val="24"/>
        </w:rPr>
        <w:tab/>
      </w:r>
    </w:p>
    <w:p w:rsidR="004E4D9C" w:rsidRPr="0048600D" w:rsidRDefault="004E4D9C" w:rsidP="004E4D9C">
      <w:pPr>
        <w:spacing w:line="276" w:lineRule="auto"/>
        <w:rPr>
          <w:sz w:val="24"/>
          <w:szCs w:val="24"/>
        </w:rPr>
      </w:pPr>
      <w:r>
        <w:rPr>
          <w:sz w:val="24"/>
          <w:szCs w:val="24"/>
        </w:rPr>
        <w:t>I</w:t>
      </w:r>
      <w:r w:rsidRPr="0048600D">
        <w:rPr>
          <w:sz w:val="24"/>
          <w:szCs w:val="24"/>
        </w:rPr>
        <w:t>n conversazione</w:t>
      </w:r>
      <w:r>
        <w:rPr>
          <w:sz w:val="24"/>
          <w:szCs w:val="24"/>
        </w:rPr>
        <w:t xml:space="preserve">: </w:t>
      </w:r>
      <w:r w:rsidRPr="0048600D">
        <w:rPr>
          <w:sz w:val="24"/>
          <w:szCs w:val="24"/>
        </w:rPr>
        <w:t>arte, politica, religione e società</w:t>
      </w:r>
    </w:p>
    <w:p w:rsidR="00043476" w:rsidRPr="0048600D" w:rsidRDefault="006A4E4B" w:rsidP="00043476">
      <w:pPr>
        <w:spacing w:line="276" w:lineRule="auto"/>
        <w:rPr>
          <w:sz w:val="24"/>
          <w:szCs w:val="24"/>
        </w:rPr>
      </w:pPr>
      <w:r w:rsidRPr="005044E1">
        <w:rPr>
          <w:b/>
          <w:sz w:val="24"/>
          <w:szCs w:val="24"/>
        </w:rPr>
        <w:t xml:space="preserve">Isabella Pezzini </w:t>
      </w:r>
      <w:r w:rsidRPr="0048600D">
        <w:rPr>
          <w:sz w:val="24"/>
          <w:szCs w:val="24"/>
        </w:rPr>
        <w:t xml:space="preserve">e </w:t>
      </w:r>
      <w:r w:rsidR="004E4D9C" w:rsidRPr="004E4D9C">
        <w:rPr>
          <w:b/>
          <w:sz w:val="24"/>
          <w:szCs w:val="24"/>
        </w:rPr>
        <w:t>C</w:t>
      </w:r>
      <w:r w:rsidRPr="005044E1">
        <w:rPr>
          <w:b/>
          <w:sz w:val="24"/>
          <w:szCs w:val="24"/>
        </w:rPr>
        <w:t>iriaco Campus</w:t>
      </w:r>
      <w:r>
        <w:rPr>
          <w:b/>
          <w:sz w:val="24"/>
          <w:szCs w:val="24"/>
        </w:rPr>
        <w:t xml:space="preserve"> </w:t>
      </w:r>
      <w:r w:rsidR="00CB6A40">
        <w:rPr>
          <w:b/>
          <w:sz w:val="24"/>
          <w:szCs w:val="24"/>
        </w:rPr>
        <w:t xml:space="preserve">- </w:t>
      </w:r>
      <w:r w:rsidR="00043476" w:rsidRPr="0048600D">
        <w:rPr>
          <w:sz w:val="24"/>
          <w:szCs w:val="24"/>
        </w:rPr>
        <w:t>Dalla materia alla comunicazione</w:t>
      </w:r>
    </w:p>
    <w:p w:rsidR="00043476" w:rsidRPr="0048600D" w:rsidRDefault="00043476" w:rsidP="00043476">
      <w:pPr>
        <w:spacing w:line="276" w:lineRule="auto"/>
        <w:rPr>
          <w:sz w:val="24"/>
          <w:szCs w:val="24"/>
        </w:rPr>
      </w:pPr>
      <w:r w:rsidRPr="0048600D">
        <w:rPr>
          <w:sz w:val="24"/>
          <w:szCs w:val="24"/>
        </w:rPr>
        <w:t xml:space="preserve">Il dibattito fra </w:t>
      </w:r>
      <w:r w:rsidRPr="00631B65">
        <w:rPr>
          <w:sz w:val="24"/>
          <w:szCs w:val="24"/>
        </w:rPr>
        <w:t xml:space="preserve">Isabella Pezzini </w:t>
      </w:r>
      <w:proofErr w:type="gramStart"/>
      <w:r w:rsidRPr="00631B65">
        <w:rPr>
          <w:sz w:val="24"/>
          <w:szCs w:val="24"/>
        </w:rPr>
        <w:t>e  Ciriaco</w:t>
      </w:r>
      <w:proofErr w:type="gramEnd"/>
      <w:r w:rsidRPr="00631B65">
        <w:rPr>
          <w:sz w:val="24"/>
          <w:szCs w:val="24"/>
        </w:rPr>
        <w:t xml:space="preserve"> Campus</w:t>
      </w:r>
      <w:r w:rsidRPr="0048600D">
        <w:rPr>
          <w:sz w:val="24"/>
          <w:szCs w:val="24"/>
        </w:rPr>
        <w:t xml:space="preserve"> tematizzerà le interferenze e intersezioni fra </w:t>
      </w:r>
      <w:proofErr w:type="spellStart"/>
      <w:r w:rsidRPr="0048600D">
        <w:rPr>
          <w:sz w:val="24"/>
          <w:szCs w:val="24"/>
        </w:rPr>
        <w:t>linguacci</w:t>
      </w:r>
      <w:proofErr w:type="spellEnd"/>
      <w:r w:rsidRPr="0048600D">
        <w:rPr>
          <w:sz w:val="24"/>
          <w:szCs w:val="24"/>
        </w:rPr>
        <w:t xml:space="preserve"> artistici e non artistici mettendo in luce l'impatto dei media sulla società e sulla comunicazione contemporanea.</w:t>
      </w:r>
    </w:p>
    <w:p w:rsidR="00047974" w:rsidRDefault="00047974" w:rsidP="00043476">
      <w:pPr>
        <w:spacing w:line="276" w:lineRule="auto"/>
        <w:rPr>
          <w:sz w:val="24"/>
          <w:szCs w:val="24"/>
        </w:rPr>
      </w:pPr>
    </w:p>
    <w:p w:rsidR="00047974" w:rsidRDefault="00047974"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15 luglio</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Danilo Rea</w:t>
      </w:r>
      <w:r w:rsidR="006A4E4B" w:rsidRPr="006A4E4B">
        <w:rPr>
          <w:b/>
          <w:sz w:val="32"/>
          <w:szCs w:val="24"/>
        </w:rPr>
        <w:t xml:space="preserve"> </w:t>
      </w:r>
      <w:r w:rsidR="006A4E4B" w:rsidRPr="006A4E4B">
        <w:rPr>
          <w:b/>
          <w:bCs/>
          <w:sz w:val="24"/>
        </w:rPr>
        <w:t>- Notturno</w:t>
      </w:r>
    </w:p>
    <w:p w:rsidR="00043476" w:rsidRPr="0048600D" w:rsidRDefault="00043476" w:rsidP="00043476">
      <w:pPr>
        <w:spacing w:line="276" w:lineRule="auto"/>
        <w:rPr>
          <w:sz w:val="24"/>
          <w:szCs w:val="24"/>
        </w:rPr>
      </w:pPr>
      <w:r w:rsidRPr="0048600D">
        <w:rPr>
          <w:sz w:val="24"/>
          <w:szCs w:val="24"/>
        </w:rPr>
        <w:t xml:space="preserve">Rea è senza alcun dubbio uno dei migliori pianisti europei di oggi. Dotato di una tecnica sopraffina ma soprattutto di una straordinaria inventiva, </w:t>
      </w:r>
      <w:r w:rsidR="00D554DE">
        <w:rPr>
          <w:sz w:val="24"/>
          <w:szCs w:val="24"/>
        </w:rPr>
        <w:t xml:space="preserve">è un improvvisatore geniale, un </w:t>
      </w:r>
      <w:r w:rsidRPr="0048600D">
        <w:rPr>
          <w:sz w:val="24"/>
          <w:szCs w:val="24"/>
        </w:rPr>
        <w:t>autore intelligente e un’interprete originale.</w:t>
      </w:r>
      <w:r w:rsidR="00631B65">
        <w:rPr>
          <w:sz w:val="24"/>
          <w:szCs w:val="24"/>
        </w:rPr>
        <w:t xml:space="preserve"> </w:t>
      </w:r>
      <w:r w:rsidRPr="0048600D">
        <w:rPr>
          <w:sz w:val="24"/>
          <w:szCs w:val="24"/>
        </w:rPr>
        <w:t>Al Vittoriano viene a proporre il suo straordinario viaggio all’interno dell’improvvisazione, sul repertorio dei grandi compositori classici, nel tentativo di liberarsi dalla gabbia degli accordi per arrivare alla forma libera, alla melodia pura.</w:t>
      </w:r>
    </w:p>
    <w:p w:rsidR="00047974" w:rsidRDefault="00047974" w:rsidP="00043476">
      <w:pPr>
        <w:spacing w:line="276" w:lineRule="auto"/>
        <w:rPr>
          <w:sz w:val="24"/>
          <w:szCs w:val="24"/>
        </w:rPr>
      </w:pPr>
    </w:p>
    <w:p w:rsidR="00047974" w:rsidRDefault="00047974"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22 luglio</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Stefano Di Battista</w:t>
      </w:r>
      <w:r w:rsidR="005A335E">
        <w:rPr>
          <w:b/>
          <w:sz w:val="24"/>
          <w:szCs w:val="24"/>
        </w:rPr>
        <w:t xml:space="preserve"> </w:t>
      </w:r>
      <w:r w:rsidR="005A335E" w:rsidRPr="005A335E">
        <w:rPr>
          <w:b/>
          <w:bCs/>
          <w:sz w:val="24"/>
          <w:szCs w:val="24"/>
        </w:rPr>
        <w:t>- Quartet</w:t>
      </w:r>
    </w:p>
    <w:p w:rsidR="00043476" w:rsidRPr="0048600D" w:rsidRDefault="00043476" w:rsidP="00043476">
      <w:pPr>
        <w:spacing w:line="276" w:lineRule="auto"/>
        <w:rPr>
          <w:sz w:val="24"/>
          <w:szCs w:val="24"/>
        </w:rPr>
      </w:pPr>
      <w:r w:rsidRPr="0048600D">
        <w:rPr>
          <w:sz w:val="24"/>
          <w:szCs w:val="24"/>
        </w:rPr>
        <w:t>Se c’è un musicista che merita l’appellativo di “artista” è Stefano Di Battista. Si, perché con il suo sassofono dipinge affreschi, compone poesie, racconta storie e avventure, lascia viaggiare la fantasia e l’immaginazione, come solo i grandi artisti sanno fare. Con il suo quartetto Di Battista arriva al Vittoriano per proporre il suo ultimo album dedicato alle grandi melodie della canzone italiana.</w:t>
      </w:r>
    </w:p>
    <w:p w:rsidR="00047974" w:rsidRDefault="00047974" w:rsidP="00043476">
      <w:pPr>
        <w:spacing w:line="276" w:lineRule="auto"/>
        <w:rPr>
          <w:sz w:val="24"/>
          <w:szCs w:val="24"/>
        </w:rPr>
      </w:pPr>
    </w:p>
    <w:p w:rsidR="00047974" w:rsidRDefault="00047974"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29 luglio</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Pippo Matino e Silvia Barba</w:t>
      </w:r>
      <w:r w:rsidR="005A335E">
        <w:rPr>
          <w:b/>
          <w:sz w:val="24"/>
          <w:szCs w:val="24"/>
        </w:rPr>
        <w:t xml:space="preserve"> - </w:t>
      </w:r>
      <w:proofErr w:type="spellStart"/>
      <w:r w:rsidR="005A335E" w:rsidRPr="005A335E">
        <w:rPr>
          <w:b/>
          <w:bCs/>
          <w:sz w:val="24"/>
          <w:szCs w:val="24"/>
        </w:rPr>
        <w:t>Bassvoice</w:t>
      </w:r>
      <w:proofErr w:type="spellEnd"/>
      <w:r w:rsidR="005A335E" w:rsidRPr="005A335E">
        <w:rPr>
          <w:b/>
          <w:bCs/>
          <w:sz w:val="24"/>
          <w:szCs w:val="24"/>
        </w:rPr>
        <w:t xml:space="preserve"> Project</w:t>
      </w:r>
    </w:p>
    <w:p w:rsidR="00043476" w:rsidRPr="0048600D" w:rsidRDefault="00043476" w:rsidP="00043476">
      <w:pPr>
        <w:spacing w:line="276" w:lineRule="auto"/>
        <w:rPr>
          <w:sz w:val="24"/>
          <w:szCs w:val="24"/>
        </w:rPr>
      </w:pPr>
      <w:r w:rsidRPr="0048600D">
        <w:rPr>
          <w:sz w:val="24"/>
          <w:szCs w:val="24"/>
        </w:rPr>
        <w:t>Il fascino della voce di Silvia Barba si fonde alla creatività inarrestabile di Pippo Matino in uno dei più affascinanti progetti del jazz italiano di oggi, quello di un duo davvero singolare, voce e basso elettrico, che attraversa con leggerezza e passione il repertorio della grande canzone d’autore italiana, rileggendolo e facendolo rivivere in maniera assolutamente originale. Matino è una “</w:t>
      </w:r>
      <w:proofErr w:type="spellStart"/>
      <w:r w:rsidRPr="0048600D">
        <w:rPr>
          <w:sz w:val="24"/>
          <w:szCs w:val="24"/>
        </w:rPr>
        <w:t>one</w:t>
      </w:r>
      <w:proofErr w:type="spellEnd"/>
      <w:r w:rsidRPr="0048600D">
        <w:rPr>
          <w:sz w:val="24"/>
          <w:szCs w:val="24"/>
        </w:rPr>
        <w:t xml:space="preserve"> man band” in grado di far risuonare il suo basso elettrico come una vera orchestra, Silvia Barba ha una voce vibrante e ricca, che presta ad alcune delle più belle melodie del patrimonio nazionale, e l’insieme è da brivido.</w:t>
      </w:r>
    </w:p>
    <w:p w:rsidR="00047974" w:rsidRDefault="00047974" w:rsidP="00043476">
      <w:pPr>
        <w:spacing w:line="276" w:lineRule="auto"/>
        <w:rPr>
          <w:sz w:val="24"/>
          <w:szCs w:val="24"/>
        </w:rPr>
      </w:pPr>
    </w:p>
    <w:p w:rsidR="00047974" w:rsidRDefault="00047974" w:rsidP="00043476">
      <w:pPr>
        <w:spacing w:line="276" w:lineRule="auto"/>
        <w:rPr>
          <w:sz w:val="24"/>
          <w:szCs w:val="24"/>
        </w:rPr>
      </w:pPr>
    </w:p>
    <w:p w:rsidR="00631B65" w:rsidRDefault="00631B65" w:rsidP="00043476">
      <w:pPr>
        <w:spacing w:line="276" w:lineRule="auto"/>
        <w:rPr>
          <w:sz w:val="24"/>
          <w:szCs w:val="24"/>
        </w:rPr>
      </w:pPr>
    </w:p>
    <w:p w:rsidR="00043476" w:rsidRPr="0048600D" w:rsidRDefault="00043476" w:rsidP="00043476">
      <w:pPr>
        <w:spacing w:line="276" w:lineRule="auto"/>
        <w:rPr>
          <w:sz w:val="24"/>
          <w:szCs w:val="24"/>
        </w:rPr>
      </w:pPr>
      <w:r w:rsidRPr="005044E1">
        <w:rPr>
          <w:b/>
          <w:sz w:val="24"/>
          <w:szCs w:val="24"/>
        </w:rPr>
        <w:lastRenderedPageBreak/>
        <w:t>Venerdì 5 agosto</w:t>
      </w:r>
      <w:r w:rsidRPr="0048600D">
        <w:rPr>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Gianluca Petrella</w:t>
      </w:r>
      <w:r w:rsidR="00AA2D58">
        <w:rPr>
          <w:b/>
          <w:sz w:val="24"/>
          <w:szCs w:val="24"/>
        </w:rPr>
        <w:t xml:space="preserve"> </w:t>
      </w:r>
      <w:r w:rsidR="00AA2D58" w:rsidRPr="00AA2D58">
        <w:rPr>
          <w:b/>
          <w:bCs/>
          <w:sz w:val="24"/>
          <w:szCs w:val="24"/>
        </w:rPr>
        <w:t>- Trio 70’s</w:t>
      </w:r>
    </w:p>
    <w:p w:rsidR="00043476" w:rsidRPr="0048600D" w:rsidRDefault="00043476" w:rsidP="00043476">
      <w:pPr>
        <w:spacing w:line="276" w:lineRule="auto"/>
        <w:rPr>
          <w:sz w:val="24"/>
          <w:szCs w:val="24"/>
        </w:rPr>
      </w:pPr>
      <w:r w:rsidRPr="0048600D">
        <w:rPr>
          <w:sz w:val="24"/>
          <w:szCs w:val="24"/>
        </w:rPr>
        <w:t xml:space="preserve">Se è vero che Gianluca Petrella è in questo momento uno dei musicisti italiani più amati e rispettati al mondo, è altrettanto vero che il suo 70’s Trio è una delle novità più interessanti di questi ultimi mesi. Petrella mette </w:t>
      </w:r>
      <w:proofErr w:type="gramStart"/>
      <w:r w:rsidRPr="0048600D">
        <w:rPr>
          <w:sz w:val="24"/>
          <w:szCs w:val="24"/>
        </w:rPr>
        <w:t>insieme  afro</w:t>
      </w:r>
      <w:proofErr w:type="gramEnd"/>
      <w:r w:rsidRPr="0048600D">
        <w:rPr>
          <w:sz w:val="24"/>
          <w:szCs w:val="24"/>
        </w:rPr>
        <w:t>-beat, nu-jazz e hip hop, musica elettronica e nel free, soul e improvvisazione con un trio ad alto tasso di libertà espressiva, divertente, creativa e carica di stimoli in crescita costante, con un repertorio completamente originale, nuovo e inedito.</w:t>
      </w:r>
    </w:p>
    <w:p w:rsidR="00047974" w:rsidRDefault="00047974" w:rsidP="00043476">
      <w:pPr>
        <w:spacing w:line="276" w:lineRule="auto"/>
        <w:rPr>
          <w:sz w:val="24"/>
          <w:szCs w:val="24"/>
        </w:rPr>
      </w:pPr>
    </w:p>
    <w:p w:rsidR="00047974" w:rsidRDefault="00047974"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26 agosto</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Jazz al Vittoriano</w:t>
      </w:r>
      <w:r w:rsidRPr="0048600D">
        <w:rPr>
          <w:sz w:val="24"/>
          <w:szCs w:val="24"/>
        </w:rPr>
        <w:tab/>
      </w:r>
    </w:p>
    <w:p w:rsidR="00043476" w:rsidRPr="0048600D" w:rsidRDefault="00043476" w:rsidP="00043476">
      <w:pPr>
        <w:spacing w:line="276" w:lineRule="auto"/>
        <w:rPr>
          <w:b/>
          <w:sz w:val="24"/>
          <w:szCs w:val="24"/>
        </w:rPr>
      </w:pPr>
      <w:r w:rsidRPr="0048600D">
        <w:rPr>
          <w:b/>
          <w:sz w:val="24"/>
          <w:szCs w:val="24"/>
        </w:rPr>
        <w:t xml:space="preserve">Flavio </w:t>
      </w:r>
      <w:proofErr w:type="spellStart"/>
      <w:r w:rsidRPr="0048600D">
        <w:rPr>
          <w:b/>
          <w:sz w:val="24"/>
          <w:szCs w:val="24"/>
        </w:rPr>
        <w:t>Boltro</w:t>
      </w:r>
      <w:proofErr w:type="spellEnd"/>
    </w:p>
    <w:p w:rsidR="00043476" w:rsidRPr="0048600D" w:rsidRDefault="00043476" w:rsidP="00043476">
      <w:pPr>
        <w:spacing w:line="276" w:lineRule="auto"/>
        <w:rPr>
          <w:sz w:val="24"/>
          <w:szCs w:val="24"/>
        </w:rPr>
      </w:pPr>
      <w:r w:rsidRPr="0048600D">
        <w:rPr>
          <w:sz w:val="24"/>
          <w:szCs w:val="24"/>
        </w:rPr>
        <w:t xml:space="preserve">Il trio di Flavio </w:t>
      </w:r>
      <w:proofErr w:type="spellStart"/>
      <w:r w:rsidRPr="0048600D">
        <w:rPr>
          <w:sz w:val="24"/>
          <w:szCs w:val="24"/>
        </w:rPr>
        <w:t>Boltro</w:t>
      </w:r>
      <w:proofErr w:type="spellEnd"/>
      <w:r w:rsidRPr="0048600D">
        <w:rPr>
          <w:sz w:val="24"/>
          <w:szCs w:val="24"/>
        </w:rPr>
        <w:t xml:space="preserve"> è una delle eccellenze della nostra musica di oggi. Amatissimo in tutta Europa, richiestissimo anche oltre oceano, </w:t>
      </w:r>
      <w:proofErr w:type="spellStart"/>
      <w:r w:rsidRPr="0048600D">
        <w:rPr>
          <w:sz w:val="24"/>
          <w:szCs w:val="24"/>
        </w:rPr>
        <w:t>Boltro</w:t>
      </w:r>
      <w:proofErr w:type="spellEnd"/>
      <w:r w:rsidRPr="0048600D">
        <w:rPr>
          <w:sz w:val="24"/>
          <w:szCs w:val="24"/>
        </w:rPr>
        <w:t xml:space="preserve"> ha saputo nel corso degli anni costruire un disegno sonoro particolarmente originale, con al centro il suono di una tromba che contiene la storia del jazz e le radici della nostra musica, le visioni del futuro e le fondamenta della storia. </w:t>
      </w:r>
      <w:proofErr w:type="spellStart"/>
      <w:r w:rsidRPr="0048600D">
        <w:rPr>
          <w:sz w:val="24"/>
          <w:szCs w:val="24"/>
        </w:rPr>
        <w:t>Boltro</w:t>
      </w:r>
      <w:proofErr w:type="spellEnd"/>
      <w:r w:rsidRPr="0048600D">
        <w:rPr>
          <w:sz w:val="24"/>
          <w:szCs w:val="24"/>
        </w:rPr>
        <w:t xml:space="preserve"> è una star del jazz italiano e il suo concerto al Vittoriano è il modo migliore per concludere gli appuntamenti di un’estate jazz davvero straordinaria.</w:t>
      </w:r>
    </w:p>
    <w:p w:rsidR="00043476" w:rsidRPr="0048600D" w:rsidRDefault="00043476" w:rsidP="00043476">
      <w:pPr>
        <w:spacing w:line="276" w:lineRule="auto"/>
        <w:rPr>
          <w:sz w:val="24"/>
          <w:szCs w:val="24"/>
        </w:rPr>
      </w:pPr>
    </w:p>
    <w:p w:rsidR="00043476" w:rsidRPr="0048600D" w:rsidRDefault="00043476"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2 settembre</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Sotto le stelle di Roma</w:t>
      </w:r>
      <w:r w:rsidRPr="0048600D">
        <w:rPr>
          <w:sz w:val="24"/>
          <w:szCs w:val="24"/>
        </w:rPr>
        <w:tab/>
      </w:r>
    </w:p>
    <w:p w:rsidR="00AA2D58" w:rsidRDefault="00043476" w:rsidP="00AA2D58">
      <w:pPr>
        <w:pStyle w:val="Standard"/>
        <w:rPr>
          <w:rFonts w:hint="eastAsia"/>
          <w:b/>
          <w:bCs/>
        </w:rPr>
      </w:pPr>
      <w:r w:rsidRPr="0048600D">
        <w:rPr>
          <w:b/>
        </w:rPr>
        <w:t>Marina Rei</w:t>
      </w:r>
      <w:r w:rsidR="00AA2D58">
        <w:rPr>
          <w:b/>
        </w:rPr>
        <w:t xml:space="preserve"> </w:t>
      </w:r>
      <w:r w:rsidR="00AA2D58">
        <w:rPr>
          <w:b/>
          <w:bCs/>
        </w:rPr>
        <w:t>in concerto</w:t>
      </w:r>
    </w:p>
    <w:p w:rsidR="00043476" w:rsidRPr="0048600D" w:rsidRDefault="00043476" w:rsidP="00043476">
      <w:pPr>
        <w:spacing w:line="276" w:lineRule="auto"/>
        <w:rPr>
          <w:sz w:val="24"/>
          <w:szCs w:val="24"/>
        </w:rPr>
      </w:pPr>
      <w:r w:rsidRPr="0048600D">
        <w:rPr>
          <w:sz w:val="24"/>
          <w:szCs w:val="24"/>
        </w:rPr>
        <w:t>Marina Rei, ovvero la musica e l’avventura, la capacità di scrivere canzoni legate a doppio filo alla vita e al tempo stesso in grado di emozionare e sorprendere. Polistrumentista che conosce l’arte della musica e sperimentatrice sempre alla ricerca del nuovo, Marina Rei apre la seconda tranche degli appuntamenti musicali del Vittoriano con un concerto in trio che mette insieme alcune delle tappe essenziali della sua avventura musicale e soprattutto i brani del nuovo album, anticipato poche settimane fa dal nuovo “Portami a ballare”.</w:t>
      </w:r>
    </w:p>
    <w:p w:rsidR="00860D59" w:rsidRDefault="00860D59" w:rsidP="00043476">
      <w:pPr>
        <w:spacing w:line="276" w:lineRule="auto"/>
        <w:rPr>
          <w:sz w:val="24"/>
          <w:szCs w:val="24"/>
        </w:rPr>
      </w:pPr>
    </w:p>
    <w:p w:rsidR="004E4D9C" w:rsidRDefault="004E4D9C" w:rsidP="00043476">
      <w:pPr>
        <w:spacing w:line="276" w:lineRule="auto"/>
        <w:rPr>
          <w:b/>
          <w:sz w:val="24"/>
          <w:szCs w:val="24"/>
        </w:rPr>
      </w:pPr>
    </w:p>
    <w:p w:rsidR="00043476" w:rsidRPr="005044E1" w:rsidRDefault="00043476" w:rsidP="00043476">
      <w:pPr>
        <w:spacing w:line="276" w:lineRule="auto"/>
        <w:rPr>
          <w:b/>
          <w:sz w:val="24"/>
          <w:szCs w:val="24"/>
        </w:rPr>
      </w:pPr>
      <w:r w:rsidRPr="005044E1">
        <w:rPr>
          <w:b/>
          <w:sz w:val="24"/>
          <w:szCs w:val="24"/>
        </w:rPr>
        <w:t>Venerdì 9 settembre</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Sotto le stelle di Roma</w:t>
      </w:r>
      <w:r w:rsidRPr="0048600D">
        <w:rPr>
          <w:sz w:val="24"/>
          <w:szCs w:val="24"/>
        </w:rPr>
        <w:tab/>
      </w:r>
    </w:p>
    <w:p w:rsidR="00043476" w:rsidRPr="005044E1" w:rsidRDefault="00043476" w:rsidP="00043476">
      <w:pPr>
        <w:spacing w:line="276" w:lineRule="auto"/>
        <w:rPr>
          <w:b/>
          <w:sz w:val="24"/>
          <w:szCs w:val="24"/>
        </w:rPr>
      </w:pPr>
      <w:r w:rsidRPr="005044E1">
        <w:rPr>
          <w:b/>
          <w:sz w:val="24"/>
          <w:szCs w:val="24"/>
        </w:rPr>
        <w:t xml:space="preserve">Naomi </w:t>
      </w:r>
      <w:proofErr w:type="spellStart"/>
      <w:r w:rsidRPr="005044E1">
        <w:rPr>
          <w:b/>
          <w:sz w:val="24"/>
          <w:szCs w:val="24"/>
        </w:rPr>
        <w:t>Berrill</w:t>
      </w:r>
      <w:proofErr w:type="spellEnd"/>
      <w:r w:rsidR="00AA2D58">
        <w:rPr>
          <w:b/>
          <w:sz w:val="24"/>
          <w:szCs w:val="24"/>
        </w:rPr>
        <w:t xml:space="preserve"> </w:t>
      </w:r>
      <w:r w:rsidR="00AA2D58" w:rsidRPr="00D554DE">
        <w:rPr>
          <w:b/>
          <w:bCs/>
        </w:rPr>
        <w:t xml:space="preserve">– </w:t>
      </w:r>
      <w:r w:rsidR="00AA2D58" w:rsidRPr="00D554DE">
        <w:rPr>
          <w:b/>
          <w:bCs/>
          <w:sz w:val="24"/>
          <w:szCs w:val="24"/>
        </w:rPr>
        <w:t xml:space="preserve">From the </w:t>
      </w:r>
      <w:proofErr w:type="spellStart"/>
      <w:r w:rsidR="00AA2D58" w:rsidRPr="00D554DE">
        <w:rPr>
          <w:b/>
          <w:bCs/>
          <w:sz w:val="24"/>
          <w:szCs w:val="24"/>
        </w:rPr>
        <w:t>ground</w:t>
      </w:r>
      <w:proofErr w:type="spellEnd"/>
    </w:p>
    <w:p w:rsidR="00043476" w:rsidRPr="0048600D" w:rsidRDefault="00043476" w:rsidP="00043476">
      <w:pPr>
        <w:spacing w:line="276" w:lineRule="auto"/>
        <w:rPr>
          <w:sz w:val="24"/>
          <w:szCs w:val="24"/>
        </w:rPr>
      </w:pPr>
      <w:r w:rsidRPr="0048600D">
        <w:rPr>
          <w:sz w:val="24"/>
          <w:szCs w:val="24"/>
        </w:rPr>
        <w:t xml:space="preserve">Irlandese, italiana d’adozione, Naomi </w:t>
      </w:r>
      <w:proofErr w:type="spellStart"/>
      <w:r w:rsidRPr="0048600D">
        <w:rPr>
          <w:sz w:val="24"/>
          <w:szCs w:val="24"/>
        </w:rPr>
        <w:t>Berrill</w:t>
      </w:r>
      <w:proofErr w:type="spellEnd"/>
      <w:r w:rsidRPr="0048600D">
        <w:rPr>
          <w:sz w:val="24"/>
          <w:szCs w:val="24"/>
        </w:rPr>
        <w:t xml:space="preserve"> è una originalissima violoncellista che ha deciso di superare i confini dei generi e degli stili usando il suo strumento come un’astronave, per esplorare i confini della musica. Così nel suo concerto, come negli album che ha pubblicato, si può ascoltare la musica di Nick Drake come quella barocca, il jazz di Errol </w:t>
      </w:r>
      <w:proofErr w:type="spellStart"/>
      <w:r w:rsidRPr="0048600D">
        <w:rPr>
          <w:sz w:val="24"/>
          <w:szCs w:val="24"/>
        </w:rPr>
        <w:t>Garner</w:t>
      </w:r>
      <w:proofErr w:type="spellEnd"/>
      <w:r w:rsidRPr="0048600D">
        <w:rPr>
          <w:sz w:val="24"/>
          <w:szCs w:val="24"/>
        </w:rPr>
        <w:t xml:space="preserve"> e la perfezione di Bach, senza che tra le musiche ci sia mai </w:t>
      </w:r>
      <w:r w:rsidRPr="0048600D">
        <w:rPr>
          <w:sz w:val="24"/>
          <w:szCs w:val="24"/>
        </w:rPr>
        <w:lastRenderedPageBreak/>
        <w:t xml:space="preserve">contrasto. Anzi: tra la gloria del Vittoriano e la storia del Foro Romano, Naomi </w:t>
      </w:r>
      <w:proofErr w:type="spellStart"/>
      <w:r w:rsidRPr="0048600D">
        <w:rPr>
          <w:sz w:val="24"/>
          <w:szCs w:val="24"/>
        </w:rPr>
        <w:t>Berrill</w:t>
      </w:r>
      <w:proofErr w:type="spellEnd"/>
      <w:r w:rsidRPr="0048600D">
        <w:rPr>
          <w:sz w:val="24"/>
          <w:szCs w:val="24"/>
        </w:rPr>
        <w:t xml:space="preserve"> ci porterà ancora di più in uno spazio in cui passato e presente s’incontrano, per</w:t>
      </w:r>
    </w:p>
    <w:p w:rsidR="00043476" w:rsidRPr="0048600D" w:rsidRDefault="00043476" w:rsidP="00043476">
      <w:pPr>
        <w:spacing w:line="276" w:lineRule="auto"/>
        <w:rPr>
          <w:sz w:val="24"/>
          <w:szCs w:val="24"/>
        </w:rPr>
      </w:pPr>
      <w:proofErr w:type="gramStart"/>
      <w:r w:rsidRPr="0048600D">
        <w:rPr>
          <w:sz w:val="24"/>
          <w:szCs w:val="24"/>
        </w:rPr>
        <w:t>stupirci</w:t>
      </w:r>
      <w:proofErr w:type="gramEnd"/>
      <w:r w:rsidRPr="0048600D">
        <w:rPr>
          <w:sz w:val="24"/>
          <w:szCs w:val="24"/>
        </w:rPr>
        <w:t xml:space="preserve"> ed emozionarci.</w:t>
      </w:r>
    </w:p>
    <w:p w:rsidR="00043476" w:rsidRPr="0048600D" w:rsidRDefault="00043476" w:rsidP="00043476">
      <w:pPr>
        <w:spacing w:line="276" w:lineRule="auto"/>
        <w:rPr>
          <w:sz w:val="24"/>
          <w:szCs w:val="24"/>
        </w:rPr>
      </w:pPr>
    </w:p>
    <w:p w:rsidR="00043476" w:rsidRPr="0048600D" w:rsidRDefault="00043476"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Mercoledì 14 settembre</w:t>
      </w:r>
      <w:r w:rsidRPr="005044E1">
        <w:rPr>
          <w:b/>
          <w:sz w:val="24"/>
          <w:szCs w:val="24"/>
        </w:rPr>
        <w:tab/>
      </w:r>
    </w:p>
    <w:p w:rsidR="00043476" w:rsidRPr="0048600D" w:rsidRDefault="004E4D9C" w:rsidP="00043476">
      <w:pPr>
        <w:spacing w:line="276" w:lineRule="auto"/>
        <w:rPr>
          <w:sz w:val="24"/>
          <w:szCs w:val="24"/>
        </w:rPr>
      </w:pPr>
      <w:r>
        <w:rPr>
          <w:sz w:val="24"/>
          <w:szCs w:val="24"/>
        </w:rPr>
        <w:t>Ore 20.00</w:t>
      </w:r>
    </w:p>
    <w:p w:rsidR="004E4D9C" w:rsidRPr="0048600D" w:rsidRDefault="004E4D9C" w:rsidP="004E4D9C">
      <w:pPr>
        <w:spacing w:line="276" w:lineRule="auto"/>
        <w:rPr>
          <w:sz w:val="24"/>
          <w:szCs w:val="24"/>
        </w:rPr>
      </w:pPr>
      <w:r>
        <w:rPr>
          <w:sz w:val="24"/>
          <w:szCs w:val="24"/>
        </w:rPr>
        <w:t>I</w:t>
      </w:r>
      <w:r w:rsidRPr="0048600D">
        <w:rPr>
          <w:sz w:val="24"/>
          <w:szCs w:val="24"/>
        </w:rPr>
        <w:t>n conversazione</w:t>
      </w:r>
      <w:r>
        <w:rPr>
          <w:sz w:val="24"/>
          <w:szCs w:val="24"/>
        </w:rPr>
        <w:t xml:space="preserve">: </w:t>
      </w:r>
      <w:r w:rsidRPr="0048600D">
        <w:rPr>
          <w:sz w:val="24"/>
          <w:szCs w:val="24"/>
        </w:rPr>
        <w:t>arte, politica, religione e società</w:t>
      </w:r>
    </w:p>
    <w:p w:rsidR="00043476" w:rsidRPr="0048600D" w:rsidRDefault="00AA2D58" w:rsidP="00043476">
      <w:pPr>
        <w:spacing w:line="276" w:lineRule="auto"/>
        <w:rPr>
          <w:sz w:val="24"/>
          <w:szCs w:val="24"/>
        </w:rPr>
      </w:pPr>
      <w:r w:rsidRPr="005044E1">
        <w:rPr>
          <w:b/>
          <w:sz w:val="24"/>
          <w:szCs w:val="24"/>
        </w:rPr>
        <w:t xml:space="preserve">Hera </w:t>
      </w:r>
      <w:proofErr w:type="spellStart"/>
      <w:r w:rsidRPr="005044E1">
        <w:rPr>
          <w:b/>
          <w:sz w:val="24"/>
          <w:szCs w:val="24"/>
        </w:rPr>
        <w:t>Buyuktasciyan</w:t>
      </w:r>
      <w:proofErr w:type="spellEnd"/>
      <w:r w:rsidRPr="0048600D">
        <w:rPr>
          <w:sz w:val="24"/>
          <w:szCs w:val="24"/>
        </w:rPr>
        <w:t xml:space="preserve"> e </w:t>
      </w:r>
      <w:r w:rsidRPr="005044E1">
        <w:rPr>
          <w:b/>
          <w:sz w:val="24"/>
          <w:szCs w:val="24"/>
        </w:rPr>
        <w:t>Silvia Pedone</w:t>
      </w:r>
      <w:r w:rsidR="00CB6A40">
        <w:rPr>
          <w:b/>
          <w:sz w:val="24"/>
          <w:szCs w:val="24"/>
        </w:rPr>
        <w:t xml:space="preserve"> - </w:t>
      </w:r>
      <w:r w:rsidR="00043476" w:rsidRPr="0048600D">
        <w:rPr>
          <w:sz w:val="24"/>
          <w:szCs w:val="24"/>
        </w:rPr>
        <w:t>Culto e divieto delle immagini</w:t>
      </w:r>
    </w:p>
    <w:p w:rsidR="00043476" w:rsidRPr="0048600D" w:rsidRDefault="00043476" w:rsidP="00043476">
      <w:pPr>
        <w:spacing w:line="276" w:lineRule="auto"/>
        <w:rPr>
          <w:sz w:val="24"/>
          <w:szCs w:val="24"/>
        </w:rPr>
      </w:pPr>
      <w:r w:rsidRPr="0048600D">
        <w:rPr>
          <w:sz w:val="24"/>
          <w:szCs w:val="24"/>
        </w:rPr>
        <w:t xml:space="preserve">Dialogo fra </w:t>
      </w:r>
      <w:bookmarkStart w:id="0" w:name="_GoBack"/>
      <w:r w:rsidRPr="00631B65">
        <w:rPr>
          <w:sz w:val="24"/>
          <w:szCs w:val="24"/>
        </w:rPr>
        <w:t xml:space="preserve">Hera </w:t>
      </w:r>
      <w:proofErr w:type="spellStart"/>
      <w:proofErr w:type="gramStart"/>
      <w:r w:rsidRPr="00631B65">
        <w:rPr>
          <w:sz w:val="24"/>
          <w:szCs w:val="24"/>
        </w:rPr>
        <w:t>Buyuktasciyan</w:t>
      </w:r>
      <w:proofErr w:type="spellEnd"/>
      <w:r w:rsidRPr="00631B65">
        <w:rPr>
          <w:sz w:val="24"/>
          <w:szCs w:val="24"/>
        </w:rPr>
        <w:t xml:space="preserve">  e</w:t>
      </w:r>
      <w:proofErr w:type="gramEnd"/>
      <w:r w:rsidRPr="00631B65">
        <w:rPr>
          <w:sz w:val="24"/>
          <w:szCs w:val="24"/>
        </w:rPr>
        <w:t xml:space="preserve"> Silvia Pedone</w:t>
      </w:r>
      <w:r w:rsidRPr="0048600D">
        <w:rPr>
          <w:sz w:val="24"/>
          <w:szCs w:val="24"/>
        </w:rPr>
        <w:t xml:space="preserve"> </w:t>
      </w:r>
      <w:bookmarkEnd w:id="0"/>
      <w:r w:rsidRPr="0048600D">
        <w:rPr>
          <w:sz w:val="24"/>
          <w:szCs w:val="24"/>
        </w:rPr>
        <w:t>che affronterà la delicata e controversa questione del culto e  del divieto delle immagini cui fanno capo tradizioni culturali da sempre contrapposte, i cui drammatici effetti sono oggi sotto gli occhi di tutti.</w:t>
      </w:r>
    </w:p>
    <w:p w:rsidR="00043476" w:rsidRPr="0048600D" w:rsidRDefault="00043476"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16 settembre</w:t>
      </w:r>
      <w:r w:rsidRPr="005044E1">
        <w:rPr>
          <w:b/>
          <w:sz w:val="24"/>
          <w:szCs w:val="24"/>
        </w:rPr>
        <w:tab/>
      </w:r>
    </w:p>
    <w:p w:rsidR="00043476" w:rsidRPr="0048600D" w:rsidRDefault="004E4D9C" w:rsidP="00043476">
      <w:pPr>
        <w:spacing w:line="276" w:lineRule="auto"/>
        <w:rPr>
          <w:sz w:val="24"/>
          <w:szCs w:val="24"/>
        </w:rPr>
      </w:pPr>
      <w:r>
        <w:rPr>
          <w:sz w:val="24"/>
          <w:szCs w:val="24"/>
        </w:rPr>
        <w:t>Ore 21.00</w:t>
      </w:r>
    </w:p>
    <w:p w:rsidR="00043476" w:rsidRPr="0048600D" w:rsidRDefault="00043476" w:rsidP="00043476">
      <w:pPr>
        <w:spacing w:line="276" w:lineRule="auto"/>
        <w:rPr>
          <w:sz w:val="24"/>
          <w:szCs w:val="24"/>
        </w:rPr>
      </w:pPr>
      <w:r w:rsidRPr="0048600D">
        <w:rPr>
          <w:sz w:val="24"/>
          <w:szCs w:val="24"/>
        </w:rPr>
        <w:t>Sotto le stelle di Roma</w:t>
      </w:r>
      <w:r w:rsidRPr="0048600D">
        <w:rPr>
          <w:sz w:val="24"/>
          <w:szCs w:val="24"/>
        </w:rPr>
        <w:tab/>
      </w:r>
    </w:p>
    <w:p w:rsidR="00043476" w:rsidRPr="005044E1" w:rsidRDefault="00043476" w:rsidP="00043476">
      <w:pPr>
        <w:spacing w:line="276" w:lineRule="auto"/>
        <w:rPr>
          <w:b/>
          <w:sz w:val="24"/>
          <w:szCs w:val="24"/>
        </w:rPr>
      </w:pPr>
      <w:r w:rsidRPr="005044E1">
        <w:rPr>
          <w:b/>
          <w:sz w:val="24"/>
          <w:szCs w:val="24"/>
        </w:rPr>
        <w:t xml:space="preserve">Joan </w:t>
      </w:r>
      <w:proofErr w:type="spellStart"/>
      <w:r w:rsidRPr="005044E1">
        <w:rPr>
          <w:b/>
          <w:sz w:val="24"/>
          <w:szCs w:val="24"/>
        </w:rPr>
        <w:t>Thiele</w:t>
      </w:r>
      <w:proofErr w:type="spellEnd"/>
    </w:p>
    <w:p w:rsidR="005044E1" w:rsidRDefault="00043476" w:rsidP="00043476">
      <w:pPr>
        <w:spacing w:line="276" w:lineRule="auto"/>
        <w:rPr>
          <w:sz w:val="24"/>
          <w:szCs w:val="24"/>
        </w:rPr>
      </w:pPr>
      <w:r w:rsidRPr="0048600D">
        <w:rPr>
          <w:sz w:val="24"/>
          <w:szCs w:val="24"/>
        </w:rPr>
        <w:t xml:space="preserve">La nuova generazione femminile della musica italiana ha una nuova stella, quella di Joan </w:t>
      </w:r>
      <w:proofErr w:type="spellStart"/>
      <w:r w:rsidRPr="0048600D">
        <w:rPr>
          <w:sz w:val="24"/>
          <w:szCs w:val="24"/>
        </w:rPr>
        <w:t>Thiele</w:t>
      </w:r>
      <w:proofErr w:type="spellEnd"/>
      <w:r w:rsidRPr="0048600D">
        <w:rPr>
          <w:sz w:val="24"/>
          <w:szCs w:val="24"/>
        </w:rPr>
        <w:t xml:space="preserve">. Venticinque anni, italiana di origini argentine, svizzere, canadesi e napoletane, Joan </w:t>
      </w:r>
      <w:proofErr w:type="spellStart"/>
      <w:r w:rsidRPr="0048600D">
        <w:rPr>
          <w:sz w:val="24"/>
          <w:szCs w:val="24"/>
        </w:rPr>
        <w:t>Thiele</w:t>
      </w:r>
      <w:proofErr w:type="spellEnd"/>
      <w:r w:rsidRPr="0048600D">
        <w:rPr>
          <w:sz w:val="24"/>
          <w:szCs w:val="24"/>
        </w:rPr>
        <w:t xml:space="preserve"> rappresenta meglio di chiunque altro le ragazze italiane di oggi, cittadine del mondo, intraprendenti e originali, inarrestabili e decise. La sua musica non vive nelle restrizioni delle etichette e dei generi, è canzone d’autore nel senso più pieno del termine e vive unicamente delle sue tensioni, delle sue emozioni. Al Vittoriano Joan </w:t>
      </w:r>
      <w:proofErr w:type="spellStart"/>
      <w:r w:rsidRPr="0048600D">
        <w:rPr>
          <w:sz w:val="24"/>
          <w:szCs w:val="24"/>
        </w:rPr>
        <w:t>Theiele</w:t>
      </w:r>
      <w:proofErr w:type="spellEnd"/>
      <w:r w:rsidRPr="0048600D">
        <w:rPr>
          <w:sz w:val="24"/>
          <w:szCs w:val="24"/>
        </w:rPr>
        <w:t xml:space="preserve"> viene a presentare il suo esordio discografico, un piccolo gioiello ricco di emozioni </w:t>
      </w:r>
      <w:proofErr w:type="spellStart"/>
      <w:r w:rsidRPr="0048600D">
        <w:rPr>
          <w:sz w:val="24"/>
          <w:szCs w:val="24"/>
        </w:rPr>
        <w:t>rar</w:t>
      </w:r>
      <w:proofErr w:type="spellEnd"/>
    </w:p>
    <w:p w:rsidR="00047974" w:rsidRDefault="00047974"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Giovedì 21 settembre</w:t>
      </w:r>
      <w:r w:rsidRPr="005044E1">
        <w:rPr>
          <w:b/>
          <w:sz w:val="24"/>
          <w:szCs w:val="24"/>
        </w:rPr>
        <w:tab/>
      </w:r>
    </w:p>
    <w:p w:rsidR="00043476" w:rsidRPr="0048600D" w:rsidRDefault="004E4D9C" w:rsidP="00043476">
      <w:pPr>
        <w:spacing w:line="276" w:lineRule="auto"/>
        <w:rPr>
          <w:sz w:val="24"/>
          <w:szCs w:val="24"/>
        </w:rPr>
      </w:pPr>
      <w:r>
        <w:rPr>
          <w:sz w:val="24"/>
          <w:szCs w:val="24"/>
        </w:rPr>
        <w:t>Ore 20.00</w:t>
      </w:r>
      <w:r w:rsidR="00043476" w:rsidRPr="0048600D">
        <w:rPr>
          <w:sz w:val="24"/>
          <w:szCs w:val="24"/>
        </w:rPr>
        <w:tab/>
      </w:r>
    </w:p>
    <w:p w:rsidR="004E4D9C" w:rsidRPr="0048600D" w:rsidRDefault="004E4D9C" w:rsidP="004E4D9C">
      <w:pPr>
        <w:spacing w:line="276" w:lineRule="auto"/>
        <w:rPr>
          <w:sz w:val="24"/>
          <w:szCs w:val="24"/>
        </w:rPr>
      </w:pPr>
      <w:r>
        <w:rPr>
          <w:sz w:val="24"/>
          <w:szCs w:val="24"/>
        </w:rPr>
        <w:t>I</w:t>
      </w:r>
      <w:r w:rsidRPr="0048600D">
        <w:rPr>
          <w:sz w:val="24"/>
          <w:szCs w:val="24"/>
        </w:rPr>
        <w:t>n conversazione</w:t>
      </w:r>
      <w:r>
        <w:rPr>
          <w:sz w:val="24"/>
          <w:szCs w:val="24"/>
        </w:rPr>
        <w:t xml:space="preserve">: </w:t>
      </w:r>
      <w:r w:rsidRPr="0048600D">
        <w:rPr>
          <w:sz w:val="24"/>
          <w:szCs w:val="24"/>
        </w:rPr>
        <w:t>arte, politica, religione e società</w:t>
      </w:r>
    </w:p>
    <w:p w:rsidR="00043476" w:rsidRPr="0048600D" w:rsidRDefault="00AA2D58" w:rsidP="00043476">
      <w:pPr>
        <w:spacing w:line="276" w:lineRule="auto"/>
        <w:rPr>
          <w:sz w:val="24"/>
          <w:szCs w:val="24"/>
        </w:rPr>
      </w:pPr>
      <w:r w:rsidRPr="005044E1">
        <w:rPr>
          <w:b/>
          <w:sz w:val="24"/>
          <w:szCs w:val="24"/>
        </w:rPr>
        <w:t xml:space="preserve">Matteo </w:t>
      </w:r>
      <w:proofErr w:type="gramStart"/>
      <w:r w:rsidRPr="005044E1">
        <w:rPr>
          <w:b/>
          <w:sz w:val="24"/>
          <w:szCs w:val="24"/>
        </w:rPr>
        <w:t>Montani</w:t>
      </w:r>
      <w:r w:rsidRPr="0048600D">
        <w:rPr>
          <w:sz w:val="24"/>
          <w:szCs w:val="24"/>
        </w:rPr>
        <w:t xml:space="preserve">  e</w:t>
      </w:r>
      <w:proofErr w:type="gramEnd"/>
      <w:r w:rsidRPr="0048600D">
        <w:rPr>
          <w:sz w:val="24"/>
          <w:szCs w:val="24"/>
        </w:rPr>
        <w:t xml:space="preserve"> </w:t>
      </w:r>
      <w:r w:rsidRPr="005044E1">
        <w:rPr>
          <w:b/>
          <w:sz w:val="24"/>
          <w:szCs w:val="24"/>
        </w:rPr>
        <w:t xml:space="preserve">Gabriele </w:t>
      </w:r>
      <w:proofErr w:type="spellStart"/>
      <w:r w:rsidRPr="005044E1">
        <w:rPr>
          <w:b/>
          <w:sz w:val="24"/>
          <w:szCs w:val="24"/>
        </w:rPr>
        <w:t>Simongini</w:t>
      </w:r>
      <w:proofErr w:type="spellEnd"/>
      <w:r w:rsidR="00043476" w:rsidRPr="0048600D">
        <w:rPr>
          <w:sz w:val="24"/>
          <w:szCs w:val="24"/>
        </w:rPr>
        <w:tab/>
      </w:r>
      <w:r w:rsidR="00CB6A40">
        <w:rPr>
          <w:sz w:val="24"/>
          <w:szCs w:val="24"/>
        </w:rPr>
        <w:t xml:space="preserve">- </w:t>
      </w:r>
      <w:r w:rsidR="00043476" w:rsidRPr="0048600D">
        <w:rPr>
          <w:sz w:val="24"/>
          <w:szCs w:val="24"/>
        </w:rPr>
        <w:t>Rapporto fra gesto e immagine</w:t>
      </w:r>
    </w:p>
    <w:p w:rsidR="00043476" w:rsidRPr="0048600D" w:rsidRDefault="00043476" w:rsidP="00043476">
      <w:pPr>
        <w:spacing w:line="276" w:lineRule="auto"/>
        <w:rPr>
          <w:sz w:val="24"/>
          <w:szCs w:val="24"/>
        </w:rPr>
      </w:pPr>
      <w:r w:rsidRPr="00CB6A40">
        <w:rPr>
          <w:sz w:val="24"/>
          <w:szCs w:val="24"/>
        </w:rPr>
        <w:t xml:space="preserve">Matteo </w:t>
      </w:r>
      <w:proofErr w:type="gramStart"/>
      <w:r w:rsidRPr="00CB6A40">
        <w:rPr>
          <w:sz w:val="24"/>
          <w:szCs w:val="24"/>
        </w:rPr>
        <w:t>Montani  e</w:t>
      </w:r>
      <w:proofErr w:type="gramEnd"/>
      <w:r w:rsidRPr="00CB6A40">
        <w:rPr>
          <w:sz w:val="24"/>
          <w:szCs w:val="24"/>
        </w:rPr>
        <w:t xml:space="preserve"> Gabriele </w:t>
      </w:r>
      <w:proofErr w:type="spellStart"/>
      <w:r w:rsidRPr="00CB6A40">
        <w:rPr>
          <w:sz w:val="24"/>
          <w:szCs w:val="24"/>
        </w:rPr>
        <w:t>Simongini</w:t>
      </w:r>
      <w:proofErr w:type="spellEnd"/>
      <w:r w:rsidRPr="0048600D">
        <w:rPr>
          <w:sz w:val="24"/>
          <w:szCs w:val="24"/>
        </w:rPr>
        <w:t xml:space="preserve"> si confronteranno sul valore paradigmatico del gesto artistico che da artigianale si è trasformato in tecnologico implicando una </w:t>
      </w:r>
      <w:proofErr w:type="spellStart"/>
      <w:r w:rsidRPr="0048600D">
        <w:rPr>
          <w:sz w:val="24"/>
          <w:szCs w:val="24"/>
        </w:rPr>
        <w:t>ri</w:t>
      </w:r>
      <w:proofErr w:type="spellEnd"/>
      <w:r w:rsidRPr="0048600D">
        <w:rPr>
          <w:sz w:val="24"/>
          <w:szCs w:val="24"/>
        </w:rPr>
        <w:t>-codificazione del rapporto fra arte e tecnica nelle sue implicazioni sul piano della produzione di immagini.</w:t>
      </w:r>
    </w:p>
    <w:p w:rsidR="00047974" w:rsidRDefault="00047974" w:rsidP="00043476">
      <w:pPr>
        <w:spacing w:line="276" w:lineRule="auto"/>
        <w:rPr>
          <w:sz w:val="24"/>
          <w:szCs w:val="24"/>
        </w:rPr>
      </w:pPr>
    </w:p>
    <w:p w:rsidR="00CB6A40" w:rsidRDefault="00CB6A40" w:rsidP="00043476">
      <w:pPr>
        <w:spacing w:line="276" w:lineRule="auto"/>
        <w:rPr>
          <w:b/>
          <w:sz w:val="24"/>
          <w:szCs w:val="24"/>
        </w:rPr>
      </w:pPr>
    </w:p>
    <w:p w:rsidR="00043476" w:rsidRPr="005044E1" w:rsidRDefault="00043476" w:rsidP="00043476">
      <w:pPr>
        <w:spacing w:line="276" w:lineRule="auto"/>
        <w:rPr>
          <w:b/>
          <w:sz w:val="24"/>
          <w:szCs w:val="24"/>
        </w:rPr>
      </w:pPr>
      <w:r w:rsidRPr="005044E1">
        <w:rPr>
          <w:b/>
          <w:sz w:val="24"/>
          <w:szCs w:val="24"/>
        </w:rPr>
        <w:t>Venerdì 23 settembre</w:t>
      </w:r>
      <w:r w:rsidRPr="005044E1">
        <w:rPr>
          <w:b/>
          <w:sz w:val="24"/>
          <w:szCs w:val="24"/>
        </w:rPr>
        <w:tab/>
      </w:r>
    </w:p>
    <w:p w:rsidR="00043476" w:rsidRPr="0048600D" w:rsidRDefault="00043476" w:rsidP="00043476">
      <w:pPr>
        <w:spacing w:line="276" w:lineRule="auto"/>
        <w:rPr>
          <w:sz w:val="24"/>
          <w:szCs w:val="24"/>
        </w:rPr>
      </w:pPr>
      <w:r w:rsidRPr="0048600D">
        <w:rPr>
          <w:sz w:val="24"/>
          <w:szCs w:val="24"/>
        </w:rPr>
        <w:t>Ore 21:00</w:t>
      </w:r>
      <w:r w:rsidRPr="0048600D">
        <w:rPr>
          <w:sz w:val="24"/>
          <w:szCs w:val="24"/>
        </w:rPr>
        <w:tab/>
      </w:r>
    </w:p>
    <w:p w:rsidR="00043476" w:rsidRPr="0048600D" w:rsidRDefault="00043476" w:rsidP="00043476">
      <w:pPr>
        <w:spacing w:line="276" w:lineRule="auto"/>
        <w:rPr>
          <w:sz w:val="24"/>
          <w:szCs w:val="24"/>
        </w:rPr>
      </w:pPr>
      <w:r w:rsidRPr="0048600D">
        <w:rPr>
          <w:sz w:val="24"/>
          <w:szCs w:val="24"/>
        </w:rPr>
        <w:t>Sotto le stelle di Roma</w:t>
      </w:r>
      <w:r w:rsidRPr="0048600D">
        <w:rPr>
          <w:sz w:val="24"/>
          <w:szCs w:val="24"/>
        </w:rPr>
        <w:tab/>
      </w:r>
    </w:p>
    <w:p w:rsidR="00AA2D58" w:rsidRDefault="00043476" w:rsidP="00AA2D58">
      <w:pPr>
        <w:pStyle w:val="Standard"/>
        <w:rPr>
          <w:rFonts w:hint="eastAsia"/>
          <w:b/>
          <w:bCs/>
        </w:rPr>
      </w:pPr>
      <w:r w:rsidRPr="005044E1">
        <w:rPr>
          <w:b/>
        </w:rPr>
        <w:t>Pilar</w:t>
      </w:r>
      <w:r w:rsidR="00AA2D58">
        <w:rPr>
          <w:b/>
        </w:rPr>
        <w:t xml:space="preserve"> </w:t>
      </w:r>
      <w:r w:rsidR="00AA2D58">
        <w:rPr>
          <w:b/>
          <w:bCs/>
        </w:rPr>
        <w:t>in concerto</w:t>
      </w:r>
    </w:p>
    <w:p w:rsidR="00043476" w:rsidRPr="0048600D" w:rsidRDefault="00043476" w:rsidP="00043476">
      <w:pPr>
        <w:spacing w:line="276" w:lineRule="auto"/>
        <w:rPr>
          <w:sz w:val="24"/>
          <w:szCs w:val="24"/>
        </w:rPr>
      </w:pPr>
      <w:r w:rsidRPr="0048600D">
        <w:rPr>
          <w:sz w:val="24"/>
          <w:szCs w:val="24"/>
        </w:rPr>
        <w:t>Interprete e autrice, Pilar è una delle personalità più interessanti della nuova canzone italiana, in grado di unire l’interpretazione vocale ad un uso strumentale della voce, coniugando radici italiane popolari e latine, jazz e canzone d’autore, in un sound originale e contemporaneo. Nell’appuntamento che la vedrà protagonista al Vittoriano proporrà i brani del suo album più recente, "L’amore è dove vivo", accompagnando il pubblico in un viaggio emozionale completo, che attraversa pop, jazz, world music e folk.</w:t>
      </w:r>
    </w:p>
    <w:p w:rsidR="00043476" w:rsidRPr="0048600D" w:rsidRDefault="00043476" w:rsidP="00043476">
      <w:pPr>
        <w:spacing w:line="276" w:lineRule="auto"/>
        <w:rPr>
          <w:sz w:val="24"/>
          <w:szCs w:val="24"/>
        </w:rPr>
      </w:pPr>
    </w:p>
    <w:p w:rsidR="00043476" w:rsidRPr="0048600D" w:rsidRDefault="00043476"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Martedì 27 settembre</w:t>
      </w:r>
    </w:p>
    <w:p w:rsidR="00043476" w:rsidRPr="0048600D" w:rsidRDefault="004E4D9C" w:rsidP="00043476">
      <w:pPr>
        <w:spacing w:line="276" w:lineRule="auto"/>
        <w:rPr>
          <w:sz w:val="24"/>
          <w:szCs w:val="24"/>
        </w:rPr>
      </w:pPr>
      <w:r>
        <w:rPr>
          <w:sz w:val="24"/>
          <w:szCs w:val="24"/>
        </w:rPr>
        <w:t>Ore 20.00</w:t>
      </w:r>
      <w:r w:rsidR="00043476" w:rsidRPr="0048600D">
        <w:rPr>
          <w:sz w:val="24"/>
          <w:szCs w:val="24"/>
        </w:rPr>
        <w:tab/>
      </w:r>
    </w:p>
    <w:p w:rsidR="00043476" w:rsidRPr="0048600D" w:rsidRDefault="00043476" w:rsidP="00043476">
      <w:pPr>
        <w:spacing w:line="276" w:lineRule="auto"/>
        <w:rPr>
          <w:sz w:val="24"/>
          <w:szCs w:val="24"/>
        </w:rPr>
      </w:pPr>
      <w:r>
        <w:rPr>
          <w:sz w:val="24"/>
          <w:szCs w:val="24"/>
        </w:rPr>
        <w:t>I</w:t>
      </w:r>
      <w:r w:rsidRPr="0048600D">
        <w:rPr>
          <w:sz w:val="24"/>
          <w:szCs w:val="24"/>
        </w:rPr>
        <w:t>n conversazione</w:t>
      </w:r>
      <w:r>
        <w:rPr>
          <w:sz w:val="24"/>
          <w:szCs w:val="24"/>
        </w:rPr>
        <w:t xml:space="preserve">: </w:t>
      </w:r>
      <w:r w:rsidRPr="0048600D">
        <w:rPr>
          <w:sz w:val="24"/>
          <w:szCs w:val="24"/>
        </w:rPr>
        <w:t>arte, politica, religione e società</w:t>
      </w:r>
    </w:p>
    <w:p w:rsidR="00043476" w:rsidRPr="0048600D" w:rsidRDefault="00AA2D58" w:rsidP="00043476">
      <w:pPr>
        <w:spacing w:line="276" w:lineRule="auto"/>
        <w:rPr>
          <w:sz w:val="24"/>
          <w:szCs w:val="24"/>
        </w:rPr>
      </w:pPr>
      <w:r w:rsidRPr="005044E1">
        <w:rPr>
          <w:b/>
          <w:sz w:val="24"/>
          <w:szCs w:val="24"/>
        </w:rPr>
        <w:t>Pietro Ruffo</w:t>
      </w:r>
      <w:r w:rsidRPr="0048600D">
        <w:rPr>
          <w:sz w:val="24"/>
          <w:szCs w:val="24"/>
        </w:rPr>
        <w:t xml:space="preserve"> e </w:t>
      </w:r>
      <w:r w:rsidRPr="005044E1">
        <w:rPr>
          <w:b/>
          <w:sz w:val="24"/>
          <w:szCs w:val="24"/>
        </w:rPr>
        <w:t>Paolo Fabbri</w:t>
      </w:r>
      <w:r w:rsidR="00CB6A40">
        <w:rPr>
          <w:b/>
          <w:sz w:val="24"/>
          <w:szCs w:val="24"/>
        </w:rPr>
        <w:t xml:space="preserve"> - </w:t>
      </w:r>
      <w:r w:rsidR="00043476" w:rsidRPr="0048600D">
        <w:rPr>
          <w:sz w:val="24"/>
          <w:szCs w:val="24"/>
        </w:rPr>
        <w:t>Forma e immagine nella contemporaneità</w:t>
      </w:r>
    </w:p>
    <w:p w:rsidR="00043476" w:rsidRPr="0048600D" w:rsidRDefault="00043476" w:rsidP="00043476">
      <w:pPr>
        <w:spacing w:line="276" w:lineRule="auto"/>
        <w:rPr>
          <w:sz w:val="24"/>
          <w:szCs w:val="24"/>
        </w:rPr>
      </w:pPr>
      <w:r w:rsidRPr="00CB6A40">
        <w:rPr>
          <w:sz w:val="24"/>
          <w:szCs w:val="24"/>
        </w:rPr>
        <w:t>Pietro Ruffo e Paolo Fabbri</w:t>
      </w:r>
      <w:r w:rsidRPr="0048600D">
        <w:rPr>
          <w:sz w:val="24"/>
          <w:szCs w:val="24"/>
        </w:rPr>
        <w:t xml:space="preserve"> partiranno da un tema quanto mai ampio come quello della forma per sviluppare il concetto di "messa in immagine" con tutto ciò che questo comporta dal punto di vista della riflessione etica ed estetica.</w:t>
      </w:r>
    </w:p>
    <w:p w:rsidR="00043476" w:rsidRPr="0048600D" w:rsidRDefault="00043476"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Giovedì 29 settembre</w:t>
      </w:r>
      <w:r w:rsidRPr="005044E1">
        <w:rPr>
          <w:b/>
          <w:sz w:val="24"/>
          <w:szCs w:val="24"/>
        </w:rPr>
        <w:tab/>
      </w:r>
    </w:p>
    <w:p w:rsidR="00043476" w:rsidRPr="0048600D" w:rsidRDefault="004E4D9C" w:rsidP="00043476">
      <w:pPr>
        <w:spacing w:line="276" w:lineRule="auto"/>
        <w:rPr>
          <w:sz w:val="24"/>
          <w:szCs w:val="24"/>
        </w:rPr>
      </w:pPr>
      <w:r>
        <w:rPr>
          <w:sz w:val="24"/>
          <w:szCs w:val="24"/>
        </w:rPr>
        <w:t>Ore 20.00</w:t>
      </w:r>
      <w:r w:rsidR="00043476" w:rsidRPr="0048600D">
        <w:rPr>
          <w:sz w:val="24"/>
          <w:szCs w:val="24"/>
        </w:rPr>
        <w:tab/>
      </w:r>
    </w:p>
    <w:p w:rsidR="004E4D9C" w:rsidRPr="0048600D" w:rsidRDefault="004E4D9C" w:rsidP="004E4D9C">
      <w:pPr>
        <w:spacing w:line="276" w:lineRule="auto"/>
        <w:rPr>
          <w:sz w:val="24"/>
          <w:szCs w:val="24"/>
        </w:rPr>
      </w:pPr>
      <w:r>
        <w:rPr>
          <w:sz w:val="24"/>
          <w:szCs w:val="24"/>
        </w:rPr>
        <w:t>I</w:t>
      </w:r>
      <w:r w:rsidRPr="0048600D">
        <w:rPr>
          <w:sz w:val="24"/>
          <w:szCs w:val="24"/>
        </w:rPr>
        <w:t>n conversazione</w:t>
      </w:r>
      <w:r>
        <w:rPr>
          <w:sz w:val="24"/>
          <w:szCs w:val="24"/>
        </w:rPr>
        <w:t xml:space="preserve">: </w:t>
      </w:r>
      <w:r w:rsidRPr="0048600D">
        <w:rPr>
          <w:sz w:val="24"/>
          <w:szCs w:val="24"/>
        </w:rPr>
        <w:t>arte, politica, religione e società</w:t>
      </w:r>
    </w:p>
    <w:p w:rsidR="00043476" w:rsidRPr="0048600D" w:rsidRDefault="00AA2D58" w:rsidP="00043476">
      <w:pPr>
        <w:spacing w:line="276" w:lineRule="auto"/>
        <w:rPr>
          <w:sz w:val="24"/>
          <w:szCs w:val="24"/>
        </w:rPr>
      </w:pPr>
      <w:r w:rsidRPr="005044E1">
        <w:rPr>
          <w:b/>
          <w:sz w:val="24"/>
          <w:szCs w:val="24"/>
        </w:rPr>
        <w:t xml:space="preserve">Guido </w:t>
      </w:r>
      <w:proofErr w:type="spellStart"/>
      <w:r w:rsidRPr="005044E1">
        <w:rPr>
          <w:b/>
          <w:sz w:val="24"/>
          <w:szCs w:val="24"/>
        </w:rPr>
        <w:t>Comis</w:t>
      </w:r>
      <w:proofErr w:type="spellEnd"/>
      <w:r w:rsidRPr="005044E1">
        <w:rPr>
          <w:b/>
          <w:sz w:val="24"/>
          <w:szCs w:val="24"/>
        </w:rPr>
        <w:t xml:space="preserve"> </w:t>
      </w:r>
      <w:r w:rsidRPr="0048600D">
        <w:rPr>
          <w:sz w:val="24"/>
          <w:szCs w:val="24"/>
        </w:rPr>
        <w:t xml:space="preserve">e </w:t>
      </w:r>
      <w:proofErr w:type="spellStart"/>
      <w:r w:rsidR="00CB6A40">
        <w:rPr>
          <w:b/>
          <w:sz w:val="24"/>
          <w:szCs w:val="24"/>
        </w:rPr>
        <w:t>Zimoun</w:t>
      </w:r>
      <w:proofErr w:type="spellEnd"/>
      <w:r w:rsidR="00CB6A40">
        <w:rPr>
          <w:b/>
          <w:sz w:val="24"/>
          <w:szCs w:val="24"/>
        </w:rPr>
        <w:t xml:space="preserve"> - </w:t>
      </w:r>
      <w:r w:rsidR="00043476" w:rsidRPr="0048600D">
        <w:rPr>
          <w:sz w:val="24"/>
          <w:szCs w:val="24"/>
        </w:rPr>
        <w:t xml:space="preserve">La trasformazione dello spazio  </w:t>
      </w:r>
    </w:p>
    <w:p w:rsidR="00043476" w:rsidRPr="0048600D" w:rsidRDefault="00043476" w:rsidP="00043476">
      <w:pPr>
        <w:spacing w:line="276" w:lineRule="auto"/>
        <w:rPr>
          <w:sz w:val="24"/>
          <w:szCs w:val="24"/>
        </w:rPr>
      </w:pPr>
      <w:r w:rsidRPr="0048600D">
        <w:rPr>
          <w:sz w:val="24"/>
          <w:szCs w:val="24"/>
        </w:rPr>
        <w:t xml:space="preserve">Dialogo fra </w:t>
      </w:r>
      <w:r w:rsidRPr="00CB6A40">
        <w:rPr>
          <w:sz w:val="24"/>
          <w:szCs w:val="24"/>
        </w:rPr>
        <w:t xml:space="preserve">Guido </w:t>
      </w:r>
      <w:proofErr w:type="spellStart"/>
      <w:r w:rsidRPr="00CB6A40">
        <w:rPr>
          <w:sz w:val="24"/>
          <w:szCs w:val="24"/>
        </w:rPr>
        <w:t>Comis</w:t>
      </w:r>
      <w:proofErr w:type="spellEnd"/>
      <w:r w:rsidRPr="00CB6A40">
        <w:rPr>
          <w:sz w:val="24"/>
          <w:szCs w:val="24"/>
        </w:rPr>
        <w:t xml:space="preserve"> e </w:t>
      </w:r>
      <w:proofErr w:type="spellStart"/>
      <w:r w:rsidRPr="00CB6A40">
        <w:rPr>
          <w:sz w:val="24"/>
          <w:szCs w:val="24"/>
        </w:rPr>
        <w:t>Zimoun</w:t>
      </w:r>
      <w:proofErr w:type="spellEnd"/>
      <w:r w:rsidRPr="0048600D">
        <w:rPr>
          <w:sz w:val="24"/>
          <w:szCs w:val="24"/>
        </w:rPr>
        <w:t xml:space="preserve"> che tratteranno il tema inerente la natura dell'arte e la trasformazione delle categorie estetiche tradizionali.</w:t>
      </w:r>
    </w:p>
    <w:p w:rsidR="00043476" w:rsidRPr="0048600D" w:rsidRDefault="00043476" w:rsidP="00043476">
      <w:pPr>
        <w:spacing w:line="276" w:lineRule="auto"/>
        <w:rPr>
          <w:sz w:val="24"/>
          <w:szCs w:val="24"/>
        </w:rPr>
      </w:pPr>
    </w:p>
    <w:p w:rsidR="00043476" w:rsidRPr="005044E1" w:rsidRDefault="00043476" w:rsidP="00043476">
      <w:pPr>
        <w:spacing w:line="276" w:lineRule="auto"/>
        <w:rPr>
          <w:b/>
          <w:sz w:val="24"/>
          <w:szCs w:val="24"/>
        </w:rPr>
      </w:pPr>
      <w:r w:rsidRPr="005044E1">
        <w:rPr>
          <w:b/>
          <w:sz w:val="24"/>
          <w:szCs w:val="24"/>
        </w:rPr>
        <w:t>Venerdì 30 settembre</w:t>
      </w:r>
      <w:r w:rsidRPr="005044E1">
        <w:rPr>
          <w:b/>
          <w:sz w:val="24"/>
          <w:szCs w:val="24"/>
        </w:rPr>
        <w:tab/>
      </w:r>
    </w:p>
    <w:p w:rsidR="006C49CA" w:rsidRDefault="00043476" w:rsidP="00043476">
      <w:pPr>
        <w:spacing w:line="276" w:lineRule="auto"/>
        <w:jc w:val="both"/>
        <w:rPr>
          <w:sz w:val="24"/>
          <w:szCs w:val="24"/>
        </w:rPr>
      </w:pPr>
      <w:r w:rsidRPr="0048600D">
        <w:rPr>
          <w:sz w:val="24"/>
          <w:szCs w:val="24"/>
        </w:rPr>
        <w:t>Ore 21:00</w:t>
      </w:r>
    </w:p>
    <w:p w:rsidR="00AA2D58" w:rsidRDefault="006C49CA" w:rsidP="00AA2D58">
      <w:pPr>
        <w:pStyle w:val="Standard"/>
        <w:rPr>
          <w:rFonts w:hint="eastAsia"/>
          <w:b/>
          <w:bCs/>
        </w:rPr>
      </w:pPr>
      <w:r w:rsidRPr="005044E1">
        <w:rPr>
          <w:b/>
        </w:rPr>
        <w:t>Margherita Vicario</w:t>
      </w:r>
      <w:r>
        <w:rPr>
          <w:b/>
        </w:rPr>
        <w:t xml:space="preserve"> </w:t>
      </w:r>
      <w:r w:rsidR="00043476" w:rsidRPr="0048600D">
        <w:tab/>
      </w:r>
      <w:r w:rsidR="00AA2D58">
        <w:rPr>
          <w:b/>
          <w:bCs/>
        </w:rPr>
        <w:t>in concerto</w:t>
      </w:r>
    </w:p>
    <w:p w:rsidR="00043476" w:rsidRPr="00701742" w:rsidRDefault="00043476" w:rsidP="00043476">
      <w:pPr>
        <w:suppressAutoHyphens w:val="0"/>
        <w:jc w:val="both"/>
        <w:rPr>
          <w:sz w:val="24"/>
          <w:szCs w:val="24"/>
        </w:rPr>
      </w:pPr>
      <w:r w:rsidRPr="00701742">
        <w:rPr>
          <w:sz w:val="24"/>
          <w:szCs w:val="24"/>
        </w:rPr>
        <w:t xml:space="preserve">Autrice, cantante, attrice, </w:t>
      </w:r>
      <w:r w:rsidRPr="005044E1">
        <w:rPr>
          <w:b/>
          <w:sz w:val="24"/>
          <w:szCs w:val="24"/>
        </w:rPr>
        <w:t xml:space="preserve">Margherita Vicario </w:t>
      </w:r>
      <w:r w:rsidR="005044E1">
        <w:rPr>
          <w:sz w:val="24"/>
          <w:szCs w:val="24"/>
        </w:rPr>
        <w:t>è una delle persona</w:t>
      </w:r>
      <w:r w:rsidRPr="00701742">
        <w:rPr>
          <w:sz w:val="24"/>
          <w:szCs w:val="24"/>
        </w:rPr>
        <w:t xml:space="preserve">lità più interessanti della scena italiana di oggi. Eclettica, creativa, personalissima, Margherita riesce a creare brani musicali in cui è l'originalità a farla da </w:t>
      </w:r>
      <w:proofErr w:type="gramStart"/>
      <w:r w:rsidRPr="00701742">
        <w:rPr>
          <w:sz w:val="24"/>
          <w:szCs w:val="24"/>
        </w:rPr>
        <w:t>padrone,dove</w:t>
      </w:r>
      <w:proofErr w:type="gramEnd"/>
      <w:r w:rsidRPr="00701742">
        <w:rPr>
          <w:sz w:val="24"/>
          <w:szCs w:val="24"/>
        </w:rPr>
        <w:t xml:space="preserve"> melodia e testo si intrecciano ad una comunicativa immediata e intensa. Difficile farla finire in un genere o categoria, le sue sono canzoni da ascoltare con attenzione, ma anche da vedere e da annusare, canzoni in grado di portarci in un meraviglioso altrove, fatto di poesia, ironia e intelligenza. </w:t>
      </w:r>
    </w:p>
    <w:p w:rsidR="00043476" w:rsidRPr="00701742" w:rsidRDefault="00043476" w:rsidP="00043476">
      <w:pPr>
        <w:suppressAutoHyphens w:val="0"/>
        <w:rPr>
          <w:sz w:val="24"/>
          <w:szCs w:val="24"/>
        </w:rPr>
      </w:pPr>
    </w:p>
    <w:p w:rsidR="00043476" w:rsidRDefault="00043476" w:rsidP="00043476">
      <w:pPr>
        <w:spacing w:line="276" w:lineRule="auto"/>
        <w:rPr>
          <w:sz w:val="24"/>
          <w:szCs w:val="24"/>
        </w:rPr>
      </w:pPr>
    </w:p>
    <w:p w:rsidR="00043476" w:rsidRDefault="00043476" w:rsidP="00043476">
      <w:pPr>
        <w:spacing w:line="276" w:lineRule="auto"/>
        <w:rPr>
          <w:sz w:val="24"/>
          <w:szCs w:val="24"/>
        </w:rPr>
      </w:pPr>
    </w:p>
    <w:p w:rsidR="00043476" w:rsidRDefault="00043476" w:rsidP="00043476">
      <w:pPr>
        <w:spacing w:line="276" w:lineRule="auto"/>
        <w:rPr>
          <w:sz w:val="24"/>
          <w:szCs w:val="24"/>
        </w:rPr>
      </w:pPr>
    </w:p>
    <w:p w:rsidR="00043476" w:rsidRDefault="00043476" w:rsidP="00043476">
      <w:pPr>
        <w:spacing w:line="276" w:lineRule="auto"/>
        <w:jc w:val="center"/>
        <w:rPr>
          <w:sz w:val="24"/>
          <w:szCs w:val="24"/>
        </w:rPr>
      </w:pPr>
      <w:r>
        <w:rPr>
          <w:sz w:val="24"/>
          <w:szCs w:val="24"/>
        </w:rPr>
        <w:t>PRO</w:t>
      </w:r>
      <w:r w:rsidR="00772F80">
        <w:rPr>
          <w:sz w:val="24"/>
          <w:szCs w:val="24"/>
        </w:rPr>
        <w:t>TAGONISTI DELLE CONVERSAZIONI D’</w:t>
      </w:r>
      <w:r>
        <w:rPr>
          <w:sz w:val="24"/>
          <w:szCs w:val="24"/>
        </w:rPr>
        <w:t>ARTE</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 xml:space="preserve">Hera </w:t>
      </w:r>
      <w:proofErr w:type="spellStart"/>
      <w:r w:rsidRPr="00530205">
        <w:rPr>
          <w:b/>
          <w:i/>
          <w:sz w:val="24"/>
          <w:szCs w:val="24"/>
        </w:rPr>
        <w:t>Büyüktaşçiyan</w:t>
      </w:r>
      <w:proofErr w:type="spellEnd"/>
      <w:r w:rsidRPr="00530205">
        <w:rPr>
          <w:sz w:val="24"/>
          <w:szCs w:val="24"/>
        </w:rPr>
        <w:t xml:space="preserve"> vive </w:t>
      </w:r>
      <w:proofErr w:type="gramStart"/>
      <w:r w:rsidRPr="00530205">
        <w:rPr>
          <w:sz w:val="24"/>
          <w:szCs w:val="24"/>
        </w:rPr>
        <w:t>a  Istanbul</w:t>
      </w:r>
      <w:proofErr w:type="gramEnd"/>
      <w:r w:rsidRPr="00530205">
        <w:rPr>
          <w:sz w:val="24"/>
          <w:szCs w:val="24"/>
        </w:rPr>
        <w:t xml:space="preserve"> dove conduce la sua ricerca in cui intreccia poetico e prosaico Con pochi oggetti ordinari le sue installazioni raccontano una storia che proietta in un altro mondo e in un altro tempo, riempiendo lo spazio in cui gli oggetti si trovano di magia  e  mistero. Lo spazio trascende la materialità dell’oggetto conferendogli </w:t>
      </w:r>
      <w:proofErr w:type="gramStart"/>
      <w:r w:rsidRPr="00530205">
        <w:rPr>
          <w:sz w:val="24"/>
          <w:szCs w:val="24"/>
        </w:rPr>
        <w:t>nuovo  senso</w:t>
      </w:r>
      <w:proofErr w:type="gramEnd"/>
      <w:r w:rsidRPr="00530205">
        <w:rPr>
          <w:sz w:val="24"/>
          <w:szCs w:val="24"/>
        </w:rPr>
        <w:t xml:space="preserve"> e valore. Fortemente impegnata e internazionalmente attiva Hera esplora I temi della migrazione, della giustizia e della riconciliazione.</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 xml:space="preserve">Ciriaco </w:t>
      </w:r>
      <w:proofErr w:type="gramStart"/>
      <w:r w:rsidRPr="00530205">
        <w:rPr>
          <w:b/>
          <w:i/>
          <w:sz w:val="24"/>
          <w:szCs w:val="24"/>
        </w:rPr>
        <w:t>Campus</w:t>
      </w:r>
      <w:r w:rsidRPr="00530205">
        <w:rPr>
          <w:i/>
          <w:sz w:val="24"/>
          <w:szCs w:val="24"/>
        </w:rPr>
        <w:t xml:space="preserve">  </w:t>
      </w:r>
      <w:r w:rsidRPr="00530205">
        <w:rPr>
          <w:sz w:val="24"/>
          <w:szCs w:val="24"/>
        </w:rPr>
        <w:t>utilizza</w:t>
      </w:r>
      <w:proofErr w:type="gramEnd"/>
      <w:r w:rsidRPr="00530205">
        <w:rPr>
          <w:sz w:val="24"/>
          <w:szCs w:val="24"/>
        </w:rPr>
        <w:t xml:space="preserve"> una </w:t>
      </w:r>
      <w:proofErr w:type="spellStart"/>
      <w:r w:rsidRPr="00530205">
        <w:rPr>
          <w:sz w:val="24"/>
          <w:szCs w:val="24"/>
        </w:rPr>
        <w:t>minimalità</w:t>
      </w:r>
      <w:proofErr w:type="spellEnd"/>
      <w:r w:rsidRPr="00530205">
        <w:rPr>
          <w:sz w:val="24"/>
          <w:szCs w:val="24"/>
        </w:rPr>
        <w:t xml:space="preserve"> essenziale, quasi azzerata. Dopo la ricerca degli anni '80 contraddistinta dalla forte presenzialità affermativa della materia, rappresentata nella doppia veste </w:t>
      </w:r>
      <w:proofErr w:type="gramStart"/>
      <w:r w:rsidRPr="00530205">
        <w:rPr>
          <w:sz w:val="24"/>
          <w:szCs w:val="24"/>
        </w:rPr>
        <w:t>dell’ "</w:t>
      </w:r>
      <w:proofErr w:type="gramEnd"/>
      <w:r w:rsidRPr="00530205">
        <w:rPr>
          <w:sz w:val="24"/>
          <w:szCs w:val="24"/>
        </w:rPr>
        <w:t>esserci", nella sua immanenza e del rimando a "pensarsi" in chiave simbolica, si definisce compiutamente intorno ai temi della "convenzione" e della messa in scena, del vero e del falso, dell'identità. Negli ultimi anni la sua ricerca si orienta all’analisi delle nostre radici culturali.</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lastRenderedPageBreak/>
        <w:t xml:space="preserve">Guido </w:t>
      </w:r>
      <w:proofErr w:type="spellStart"/>
      <w:r w:rsidRPr="00530205">
        <w:rPr>
          <w:b/>
          <w:i/>
          <w:sz w:val="24"/>
          <w:szCs w:val="24"/>
        </w:rPr>
        <w:t>Comis</w:t>
      </w:r>
      <w:proofErr w:type="spellEnd"/>
      <w:r w:rsidRPr="00530205">
        <w:rPr>
          <w:sz w:val="24"/>
          <w:szCs w:val="24"/>
        </w:rPr>
        <w:t xml:space="preserve"> curatore del Museo d'Arte di Lugano nonché del nuovo Museo d'arte della Svizzera italiana è autore di numerose mostre sia in Svizzera che </w:t>
      </w:r>
      <w:proofErr w:type="gramStart"/>
      <w:r w:rsidRPr="00530205">
        <w:rPr>
          <w:sz w:val="24"/>
          <w:szCs w:val="24"/>
        </w:rPr>
        <w:t>all’estero  e</w:t>
      </w:r>
      <w:proofErr w:type="gramEnd"/>
      <w:r w:rsidRPr="00530205">
        <w:rPr>
          <w:sz w:val="24"/>
          <w:szCs w:val="24"/>
        </w:rPr>
        <w:t xml:space="preserve">  in Italia. "Robert Indiana" (Milano, PAC e spazi cittadini, 2008), "Man Ray" (Museo d'Arte, Lugano, 2011), "Tony </w:t>
      </w:r>
      <w:proofErr w:type="spellStart"/>
      <w:r w:rsidRPr="00530205">
        <w:rPr>
          <w:sz w:val="24"/>
          <w:szCs w:val="24"/>
        </w:rPr>
        <w:t>Cragg</w:t>
      </w:r>
      <w:proofErr w:type="spellEnd"/>
      <w:r w:rsidRPr="00530205">
        <w:rPr>
          <w:sz w:val="24"/>
          <w:szCs w:val="24"/>
        </w:rPr>
        <w:t>" (Museo d'Arte, Lugano, 2012), "Klee-Melotti" (Museo d'Arte, Lugano, 2013), "Orizzonte Nord-Sud" (Museo d'Arte della Svizzera Italiana, Lugano).</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Paolo Fabbri</w:t>
      </w:r>
      <w:r w:rsidRPr="00530205">
        <w:rPr>
          <w:sz w:val="24"/>
          <w:szCs w:val="24"/>
        </w:rPr>
        <w:t xml:space="preserve">  già professore ordinario di </w:t>
      </w:r>
      <w:hyperlink r:id="rId6" w:tooltip="Semiotica" w:history="1">
        <w:r w:rsidRPr="00530205">
          <w:rPr>
            <w:rStyle w:val="Collegamentoipertestuale"/>
            <w:sz w:val="24"/>
            <w:szCs w:val="24"/>
          </w:rPr>
          <w:t>Semiotica</w:t>
        </w:r>
      </w:hyperlink>
      <w:r w:rsidRPr="00530205">
        <w:rPr>
          <w:sz w:val="24"/>
          <w:szCs w:val="24"/>
        </w:rPr>
        <w:t xml:space="preserve"> con </w:t>
      </w:r>
      <w:hyperlink r:id="rId7" w:tooltip="Umberto Eco" w:history="1">
        <w:r w:rsidRPr="00530205">
          <w:rPr>
            <w:rStyle w:val="Collegamentoipertestuale"/>
            <w:sz w:val="24"/>
            <w:szCs w:val="24"/>
          </w:rPr>
          <w:t>Umberto Eco</w:t>
        </w:r>
      </w:hyperlink>
      <w:r w:rsidRPr="00530205">
        <w:rPr>
          <w:sz w:val="24"/>
          <w:szCs w:val="24"/>
        </w:rPr>
        <w:t xml:space="preserve"> all'</w:t>
      </w:r>
      <w:hyperlink r:id="rId8" w:tooltip="Università di Firenze" w:history="1">
        <w:r w:rsidRPr="00530205">
          <w:rPr>
            <w:rStyle w:val="Collegamentoipertestuale"/>
            <w:sz w:val="24"/>
            <w:szCs w:val="24"/>
          </w:rPr>
          <w:t>Università di Firenze</w:t>
        </w:r>
      </w:hyperlink>
      <w:r w:rsidRPr="00530205">
        <w:rPr>
          <w:sz w:val="24"/>
          <w:szCs w:val="24"/>
        </w:rPr>
        <w:t xml:space="preserve">, ha fondato, con </w:t>
      </w:r>
      <w:hyperlink r:id="rId9" w:tooltip="Carlo Bo" w:history="1">
        <w:r w:rsidRPr="00530205">
          <w:rPr>
            <w:rStyle w:val="Collegamentoipertestuale"/>
            <w:sz w:val="24"/>
            <w:szCs w:val="24"/>
          </w:rPr>
          <w:t>Carlo Bo</w:t>
        </w:r>
      </w:hyperlink>
      <w:r w:rsidRPr="00530205">
        <w:rPr>
          <w:sz w:val="24"/>
          <w:szCs w:val="24"/>
        </w:rPr>
        <w:t xml:space="preserve"> il Centro Internazionale di Semiotica e di Linguistica, prima scuola di semiotica italiana dopo quella fondata da </w:t>
      </w:r>
      <w:hyperlink r:id="rId10" w:tooltip="Jurij Lotman" w:history="1">
        <w:r w:rsidRPr="00530205">
          <w:rPr>
            <w:rStyle w:val="Collegamentoipertestuale"/>
            <w:sz w:val="24"/>
            <w:szCs w:val="24"/>
          </w:rPr>
          <w:t xml:space="preserve">Jurij </w:t>
        </w:r>
        <w:proofErr w:type="spellStart"/>
        <w:r w:rsidRPr="00530205">
          <w:rPr>
            <w:rStyle w:val="Collegamentoipertestuale"/>
            <w:sz w:val="24"/>
            <w:szCs w:val="24"/>
          </w:rPr>
          <w:t>Lotman</w:t>
        </w:r>
        <w:proofErr w:type="spellEnd"/>
      </w:hyperlink>
      <w:r w:rsidRPr="00530205">
        <w:rPr>
          <w:sz w:val="24"/>
          <w:szCs w:val="24"/>
        </w:rPr>
        <w:t xml:space="preserve">. Ha insegnato in numerose università italiane e straniere pubblicando innumerevoli testi e articoli; è stato presidente del DAMS dal </w:t>
      </w:r>
      <w:hyperlink r:id="rId11" w:tooltip="1998" w:history="1">
        <w:r w:rsidRPr="00530205">
          <w:rPr>
            <w:rStyle w:val="Collegamentoipertestuale"/>
            <w:sz w:val="24"/>
            <w:szCs w:val="24"/>
          </w:rPr>
          <w:t>1998</w:t>
        </w:r>
      </w:hyperlink>
      <w:r w:rsidRPr="00530205">
        <w:rPr>
          <w:sz w:val="24"/>
          <w:szCs w:val="24"/>
        </w:rPr>
        <w:t xml:space="preserve"> al </w:t>
      </w:r>
      <w:hyperlink r:id="rId12" w:tooltip="2001" w:history="1">
        <w:r w:rsidRPr="00530205">
          <w:rPr>
            <w:rStyle w:val="Collegamentoipertestuale"/>
            <w:sz w:val="24"/>
            <w:szCs w:val="24"/>
          </w:rPr>
          <w:t>2001</w:t>
        </w:r>
      </w:hyperlink>
      <w:r w:rsidRPr="00530205">
        <w:rPr>
          <w:sz w:val="24"/>
          <w:szCs w:val="24"/>
        </w:rPr>
        <w:t xml:space="preserve"> e partendo  dalla  </w:t>
      </w:r>
      <w:hyperlink r:id="rId13" w:tooltip="Semiotica strutturale" w:history="1">
        <w:r w:rsidRPr="00530205">
          <w:rPr>
            <w:rStyle w:val="Collegamentoipertestuale"/>
            <w:sz w:val="24"/>
            <w:szCs w:val="24"/>
          </w:rPr>
          <w:t>semiotica strutturale</w:t>
        </w:r>
      </w:hyperlink>
      <w:r w:rsidRPr="00530205">
        <w:rPr>
          <w:sz w:val="24"/>
          <w:szCs w:val="24"/>
        </w:rPr>
        <w:t xml:space="preserve"> ha contribuito a sviluppare  una prospettiva teorico-metodologica dalle molteplici implicazioni.</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Matteo Montani</w:t>
      </w:r>
      <w:r w:rsidRPr="00530205">
        <w:rPr>
          <w:sz w:val="24"/>
          <w:szCs w:val="24"/>
        </w:rPr>
        <w:t xml:space="preserve"> </w:t>
      </w:r>
      <w:proofErr w:type="gramStart"/>
      <w:r w:rsidRPr="00530205">
        <w:rPr>
          <w:sz w:val="24"/>
          <w:szCs w:val="24"/>
        </w:rPr>
        <w:t>sembra  inseguire</w:t>
      </w:r>
      <w:proofErr w:type="gramEnd"/>
      <w:r w:rsidRPr="00530205">
        <w:rPr>
          <w:sz w:val="24"/>
          <w:szCs w:val="24"/>
        </w:rPr>
        <w:t xml:space="preserve"> i vapori dell’infinito e del nulla: due soli colori il bianco e il blu impero, diluiti nell’acqua, che disegnano su una superficie di carta abrasiva onde, nuvole, paesaggi di rarefatta astrazione. L’arte di Sigismondo Matteo Montani, artista romano, nasce da una ricerca che si sviluppa intorno alla natura processuale dell’opera, nella quale convivono aspetti materici e concettuali, solo apparentemente in contraddizione ma in realtà del tutto complementari. </w:t>
      </w:r>
    </w:p>
    <w:p w:rsidR="00043476" w:rsidRPr="00530205" w:rsidRDefault="00043476" w:rsidP="00043476">
      <w:pPr>
        <w:spacing w:line="276" w:lineRule="auto"/>
        <w:rPr>
          <w:b/>
          <w:i/>
          <w:sz w:val="24"/>
          <w:szCs w:val="24"/>
        </w:rPr>
      </w:pPr>
    </w:p>
    <w:p w:rsidR="00043476" w:rsidRPr="00530205" w:rsidRDefault="00043476" w:rsidP="00043476">
      <w:pPr>
        <w:spacing w:line="276" w:lineRule="auto"/>
        <w:rPr>
          <w:sz w:val="24"/>
          <w:szCs w:val="24"/>
        </w:rPr>
      </w:pPr>
      <w:r w:rsidRPr="00530205">
        <w:rPr>
          <w:b/>
          <w:i/>
          <w:sz w:val="24"/>
          <w:szCs w:val="24"/>
        </w:rPr>
        <w:t>Silvia Pedone</w:t>
      </w:r>
      <w:r w:rsidRPr="00530205">
        <w:rPr>
          <w:sz w:val="24"/>
          <w:szCs w:val="24"/>
        </w:rPr>
        <w:t xml:space="preserve"> ricercatrice presso l’Università Statale di </w:t>
      </w:r>
      <w:proofErr w:type="spellStart"/>
      <w:r w:rsidRPr="00530205">
        <w:rPr>
          <w:sz w:val="24"/>
          <w:szCs w:val="24"/>
        </w:rPr>
        <w:t>Istambul</w:t>
      </w:r>
      <w:proofErr w:type="spellEnd"/>
      <w:r w:rsidRPr="00530205">
        <w:rPr>
          <w:sz w:val="24"/>
          <w:szCs w:val="24"/>
        </w:rPr>
        <w:t xml:space="preserve"> e assegnista presso l’Università del Salento di Lecce, si occupa della scultura bizantina di </w:t>
      </w:r>
      <w:proofErr w:type="spellStart"/>
      <w:r w:rsidRPr="00530205">
        <w:rPr>
          <w:sz w:val="24"/>
          <w:szCs w:val="24"/>
        </w:rPr>
        <w:t>Hierapolis</w:t>
      </w:r>
      <w:proofErr w:type="spellEnd"/>
      <w:r w:rsidRPr="00530205">
        <w:rPr>
          <w:sz w:val="24"/>
          <w:szCs w:val="24"/>
        </w:rPr>
        <w:t xml:space="preserve"> di Frigia (Turchia). Negli ultimi anni ha condotto un progetto di ricerca sul tema della scultura di età medio-bizantina; fra i suoi interessi ci sono lo statuto delle immagini in seno alla cultura visiva bizantina; il problema dell’icona e dell’immagine rituale.</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 xml:space="preserve">Isabella Pezzini </w:t>
      </w:r>
      <w:r w:rsidRPr="00530205">
        <w:rPr>
          <w:sz w:val="24"/>
          <w:szCs w:val="24"/>
        </w:rPr>
        <w:t xml:space="preserve">professore ordinario di filosofia -teoria dei </w:t>
      </w:r>
      <w:proofErr w:type="gramStart"/>
      <w:r w:rsidRPr="00530205">
        <w:rPr>
          <w:sz w:val="24"/>
          <w:szCs w:val="24"/>
        </w:rPr>
        <w:t>linguaggi  e</w:t>
      </w:r>
      <w:proofErr w:type="gramEnd"/>
      <w:r w:rsidRPr="00530205">
        <w:rPr>
          <w:sz w:val="24"/>
          <w:szCs w:val="24"/>
        </w:rPr>
        <w:t xml:space="preserve"> </w:t>
      </w:r>
      <w:r w:rsidRPr="00530205">
        <w:rPr>
          <w:bCs/>
          <w:sz w:val="24"/>
          <w:szCs w:val="24"/>
        </w:rPr>
        <w:t>semiotica</w:t>
      </w:r>
      <w:r w:rsidRPr="00530205">
        <w:rPr>
          <w:sz w:val="24"/>
          <w:szCs w:val="24"/>
        </w:rPr>
        <w:t xml:space="preserve"> presso la facoltà di </w:t>
      </w:r>
      <w:r w:rsidRPr="00530205">
        <w:rPr>
          <w:bCs/>
          <w:sz w:val="24"/>
          <w:szCs w:val="24"/>
        </w:rPr>
        <w:t>scienze della comunicazione</w:t>
      </w:r>
      <w:r w:rsidRPr="00530205">
        <w:rPr>
          <w:sz w:val="24"/>
          <w:szCs w:val="24"/>
        </w:rPr>
        <w:t xml:space="preserve"> della Sapienza Università di Roma si è formata a Bologna (con Umberto Eco, Paolo Fabbri) e a Parigi (con Julien </w:t>
      </w:r>
      <w:proofErr w:type="spellStart"/>
      <w:r w:rsidRPr="00530205">
        <w:rPr>
          <w:sz w:val="24"/>
          <w:szCs w:val="24"/>
        </w:rPr>
        <w:t>Greimas</w:t>
      </w:r>
      <w:proofErr w:type="spellEnd"/>
      <w:r w:rsidRPr="00530205">
        <w:rPr>
          <w:sz w:val="24"/>
          <w:szCs w:val="24"/>
        </w:rPr>
        <w:t xml:space="preserve">). Nella </w:t>
      </w:r>
      <w:proofErr w:type="gramStart"/>
      <w:r w:rsidRPr="00530205">
        <w:rPr>
          <w:sz w:val="24"/>
          <w:szCs w:val="24"/>
        </w:rPr>
        <w:t>sua  ricerca</w:t>
      </w:r>
      <w:proofErr w:type="gramEnd"/>
      <w:r w:rsidRPr="00530205">
        <w:rPr>
          <w:sz w:val="24"/>
          <w:szCs w:val="24"/>
        </w:rPr>
        <w:t xml:space="preserve"> ha sviluppato  lo </w:t>
      </w:r>
      <w:r w:rsidRPr="00530205">
        <w:rPr>
          <w:bCs/>
          <w:sz w:val="24"/>
          <w:szCs w:val="24"/>
        </w:rPr>
        <w:t>studio della narratività</w:t>
      </w:r>
      <w:r w:rsidRPr="00530205">
        <w:rPr>
          <w:sz w:val="24"/>
          <w:szCs w:val="24"/>
        </w:rPr>
        <w:t xml:space="preserve"> e l'</w:t>
      </w:r>
      <w:r w:rsidRPr="00530205">
        <w:rPr>
          <w:bCs/>
          <w:sz w:val="24"/>
          <w:szCs w:val="24"/>
        </w:rPr>
        <w:t>analisi del discorso</w:t>
      </w:r>
      <w:r w:rsidRPr="00530205">
        <w:rPr>
          <w:sz w:val="24"/>
          <w:szCs w:val="24"/>
        </w:rPr>
        <w:t xml:space="preserve"> estendendole  agli ambiti della </w:t>
      </w:r>
      <w:r w:rsidRPr="00530205">
        <w:rPr>
          <w:bCs/>
          <w:sz w:val="24"/>
          <w:szCs w:val="24"/>
        </w:rPr>
        <w:t>socio-semiotica</w:t>
      </w:r>
      <w:r w:rsidRPr="00530205">
        <w:rPr>
          <w:sz w:val="24"/>
          <w:szCs w:val="24"/>
        </w:rPr>
        <w:t xml:space="preserve"> e della </w:t>
      </w:r>
      <w:r w:rsidRPr="00530205">
        <w:rPr>
          <w:bCs/>
          <w:sz w:val="24"/>
          <w:szCs w:val="24"/>
        </w:rPr>
        <w:t>semiotica della cultura</w:t>
      </w:r>
      <w:r w:rsidRPr="00530205">
        <w:rPr>
          <w:sz w:val="24"/>
          <w:szCs w:val="24"/>
        </w:rPr>
        <w:t>. </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Pietro Ruffo</w:t>
      </w:r>
      <w:r w:rsidRPr="00530205">
        <w:rPr>
          <w:sz w:val="24"/>
          <w:szCs w:val="24"/>
        </w:rPr>
        <w:t xml:space="preserve"> artista la cui ricerca è incentrata sui temi della libertà e della democrazia rispetto a questioni sociali, morali e politiche.  La pratica di Ruffo riflette le sue intense preoccupazioni sociali e </w:t>
      </w:r>
      <w:proofErr w:type="gramStart"/>
      <w:r w:rsidRPr="00530205">
        <w:rPr>
          <w:sz w:val="24"/>
          <w:szCs w:val="24"/>
        </w:rPr>
        <w:t>morali  a</w:t>
      </w:r>
      <w:proofErr w:type="gramEnd"/>
      <w:r w:rsidRPr="00530205">
        <w:rPr>
          <w:sz w:val="24"/>
          <w:szCs w:val="24"/>
        </w:rPr>
        <w:t xml:space="preserve"> partire dal lavora con media quali disegno, pittura, fotografia e video digitali che creano oggetti complessi e meticolosamente dettagliati i quali presuppongono un intenso processo di lavorazione manuale, aperto e in continuo sviluppo. </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r w:rsidRPr="00530205">
        <w:rPr>
          <w:b/>
          <w:i/>
          <w:sz w:val="24"/>
          <w:szCs w:val="24"/>
        </w:rPr>
        <w:t xml:space="preserve">Gabriele </w:t>
      </w:r>
      <w:proofErr w:type="spellStart"/>
      <w:r w:rsidRPr="00530205">
        <w:rPr>
          <w:b/>
          <w:i/>
          <w:sz w:val="24"/>
          <w:szCs w:val="24"/>
        </w:rPr>
        <w:t>Simongini</w:t>
      </w:r>
      <w:proofErr w:type="spellEnd"/>
      <w:r w:rsidRPr="00530205">
        <w:rPr>
          <w:sz w:val="24"/>
          <w:szCs w:val="24"/>
        </w:rPr>
        <w:t xml:space="preserve"> vive e lavora a Roma. Storico dell'arte e saggista, è critico d'arte del quotidiano "Il Tempo" e docente di Storia dell'Arte presso l'Accademia di Belle Arti di Roma. In particolare si occupa delle ricerche astratte </w:t>
      </w:r>
      <w:proofErr w:type="gramStart"/>
      <w:r w:rsidRPr="00530205">
        <w:rPr>
          <w:sz w:val="24"/>
          <w:szCs w:val="24"/>
        </w:rPr>
        <w:t>italiane,  del</w:t>
      </w:r>
      <w:proofErr w:type="gramEnd"/>
      <w:r w:rsidRPr="00530205">
        <w:rPr>
          <w:sz w:val="24"/>
          <w:szCs w:val="24"/>
        </w:rPr>
        <w:t xml:space="preserve"> gruppo "Forma 1" e dell'opera di Piero </w:t>
      </w:r>
      <w:proofErr w:type="spellStart"/>
      <w:r w:rsidRPr="00530205">
        <w:rPr>
          <w:sz w:val="24"/>
          <w:szCs w:val="24"/>
        </w:rPr>
        <w:t>Dorazio</w:t>
      </w:r>
      <w:proofErr w:type="spellEnd"/>
      <w:r w:rsidRPr="00530205">
        <w:rPr>
          <w:sz w:val="24"/>
          <w:szCs w:val="24"/>
        </w:rPr>
        <w:t xml:space="preserve">, interpolando l’attività di critico a quella di analista dei  fenomeni creativi non integrati </w:t>
      </w:r>
      <w:proofErr w:type="spellStart"/>
      <w:r w:rsidRPr="00530205">
        <w:rPr>
          <w:sz w:val="24"/>
          <w:szCs w:val="24"/>
        </w:rPr>
        <w:t>nell'</w:t>
      </w:r>
      <w:r w:rsidRPr="00530205">
        <w:rPr>
          <w:i/>
          <w:sz w:val="24"/>
          <w:szCs w:val="24"/>
        </w:rPr>
        <w:t>international</w:t>
      </w:r>
      <w:proofErr w:type="spellEnd"/>
      <w:r w:rsidRPr="00530205">
        <w:rPr>
          <w:i/>
          <w:sz w:val="24"/>
          <w:szCs w:val="24"/>
        </w:rPr>
        <w:t xml:space="preserve"> style </w:t>
      </w:r>
      <w:r w:rsidRPr="00530205">
        <w:rPr>
          <w:sz w:val="24"/>
          <w:szCs w:val="24"/>
        </w:rPr>
        <w:t>oggi dominante.</w:t>
      </w:r>
    </w:p>
    <w:p w:rsidR="00043476" w:rsidRPr="00530205" w:rsidRDefault="00043476" w:rsidP="00043476">
      <w:pPr>
        <w:spacing w:line="276" w:lineRule="auto"/>
        <w:rPr>
          <w:sz w:val="24"/>
          <w:szCs w:val="24"/>
        </w:rPr>
      </w:pPr>
    </w:p>
    <w:p w:rsidR="00043476" w:rsidRPr="00530205" w:rsidRDefault="00043476" w:rsidP="00043476">
      <w:pPr>
        <w:spacing w:line="276" w:lineRule="auto"/>
        <w:rPr>
          <w:sz w:val="24"/>
          <w:szCs w:val="24"/>
        </w:rPr>
      </w:pPr>
      <w:proofErr w:type="spellStart"/>
      <w:r w:rsidRPr="00530205">
        <w:rPr>
          <w:b/>
          <w:i/>
          <w:sz w:val="24"/>
          <w:szCs w:val="24"/>
        </w:rPr>
        <w:t>Zimoun</w:t>
      </w:r>
      <w:proofErr w:type="spellEnd"/>
      <w:r w:rsidRPr="00530205">
        <w:rPr>
          <w:sz w:val="24"/>
          <w:szCs w:val="24"/>
        </w:rPr>
        <w:t xml:space="preserve"> artista svizzero usa componenti semplici e funzionali costruendo piattaforme in cui elementi sonori e spaziali si fondono al fine di esplorare il ritmo meccanico; le sue installazioni incorporano oggetti industriali e artigianalmente costruiti.  La ricerca ossessiva di materiali semplici e funzionali gli consente di articolare una tensione tra i modelli ordinati del Modernismo e le forze caotiche della vita. </w:t>
      </w:r>
    </w:p>
    <w:p w:rsidR="00043476" w:rsidRPr="0048600D" w:rsidRDefault="00043476" w:rsidP="00043476">
      <w:pPr>
        <w:spacing w:line="276" w:lineRule="auto"/>
        <w:rPr>
          <w:sz w:val="24"/>
          <w:szCs w:val="24"/>
        </w:rPr>
      </w:pPr>
    </w:p>
    <w:p w:rsidR="00232BFE" w:rsidRDefault="00232BFE"/>
    <w:sectPr w:rsidR="00232BFE" w:rsidSect="00FE7431">
      <w:headerReference w:type="default" r:id="rId14"/>
      <w:footerReference w:type="default" r:id="rId15"/>
      <w:headerReference w:type="first" r:id="rId16"/>
      <w:footerReference w:type="first" r:id="rId17"/>
      <w:pgSz w:w="11906" w:h="16838"/>
      <w:pgMar w:top="776" w:right="680" w:bottom="680" w:left="680" w:header="720" w:footer="40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D1" w:rsidRDefault="00D21AD1" w:rsidP="00FE7431">
      <w:r>
        <w:separator/>
      </w:r>
    </w:p>
  </w:endnote>
  <w:endnote w:type="continuationSeparator" w:id="0">
    <w:p w:rsidR="00D21AD1" w:rsidRDefault="00D21AD1" w:rsidP="00FE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hicago">
    <w:altName w:val="Arial"/>
    <w:charset w:val="00"/>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ce Script MT">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4" w:rsidRDefault="00CB6A40">
    <w:pPr>
      <w:ind w:right="-1"/>
      <w:jc w:val="center"/>
      <w:rPr>
        <w:rFonts w:ascii="Garamond" w:hAnsi="Garamond" w:cs="Arial"/>
        <w:b/>
        <w:color w:val="0023B8"/>
        <w:sz w:val="16"/>
        <w:szCs w:val="16"/>
      </w:rPr>
    </w:pPr>
    <w:r>
      <w:rPr>
        <w:rFonts w:ascii="Trebuchet MS" w:hAnsi="Trebuchet MS" w:cs="Trebuchet MS"/>
        <w:b/>
        <w:noProof/>
        <w:color w:val="1C5BA2"/>
        <w:sz w:val="18"/>
        <w:szCs w:val="18"/>
        <w:lang w:eastAsia="it-IT"/>
      </w:rPr>
      <w:drawing>
        <wp:inline distT="0" distB="0" distL="0" distR="0">
          <wp:extent cx="1266825" cy="438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solidFill>
                    <a:srgbClr val="FFFFFF"/>
                  </a:solidFill>
                  <a:ln>
                    <a:noFill/>
                  </a:ln>
                </pic:spPr>
              </pic:pic>
            </a:graphicData>
          </a:graphic>
        </wp:inline>
      </w:drawing>
    </w:r>
  </w:p>
  <w:p w:rsidR="006F37F4" w:rsidRDefault="00043476">
    <w:pPr>
      <w:tabs>
        <w:tab w:val="left" w:pos="6720"/>
      </w:tabs>
      <w:ind w:right="-1"/>
      <w:jc w:val="center"/>
      <w:rPr>
        <w:rFonts w:ascii="Garamond" w:hAnsi="Garamond" w:cs="Arial"/>
        <w:b/>
        <w:color w:val="0023B8"/>
        <w:sz w:val="16"/>
        <w:szCs w:val="16"/>
      </w:rPr>
    </w:pPr>
    <w:r>
      <w:rPr>
        <w:rFonts w:ascii="Garamond" w:hAnsi="Garamond" w:cs="Arial"/>
        <w:b/>
        <w:color w:val="0023B8"/>
        <w:sz w:val="16"/>
        <w:szCs w:val="16"/>
      </w:rPr>
      <w:t xml:space="preserve">POLO MUSEALE </w:t>
    </w:r>
    <w:proofErr w:type="gramStart"/>
    <w:r>
      <w:rPr>
        <w:rFonts w:ascii="Garamond" w:hAnsi="Garamond" w:cs="Arial"/>
        <w:b/>
        <w:color w:val="0023B8"/>
        <w:sz w:val="16"/>
        <w:szCs w:val="16"/>
      </w:rPr>
      <w:t>DEL  LAZIO</w:t>
    </w:r>
    <w:proofErr w:type="gramEnd"/>
  </w:p>
  <w:p w:rsidR="006F37F4" w:rsidRDefault="00043476">
    <w:pPr>
      <w:tabs>
        <w:tab w:val="left" w:pos="6720"/>
      </w:tabs>
      <w:ind w:right="-1"/>
      <w:jc w:val="center"/>
      <w:rPr>
        <w:rFonts w:ascii="Garamond" w:hAnsi="Garamond" w:cs="Garamond"/>
        <w:b/>
        <w:color w:val="0023B8"/>
        <w:sz w:val="16"/>
        <w:szCs w:val="16"/>
      </w:rPr>
    </w:pPr>
    <w:r>
      <w:rPr>
        <w:rFonts w:ascii="Garamond" w:hAnsi="Garamond" w:cs="Arial"/>
        <w:b/>
        <w:color w:val="0023B8"/>
        <w:sz w:val="16"/>
        <w:szCs w:val="16"/>
      </w:rPr>
      <w:t xml:space="preserve">Piazza San Marco 49, 00186 Roma -  </w:t>
    </w:r>
    <w:r>
      <w:rPr>
        <w:rFonts w:ascii="Garamond" w:hAnsi="Garamond" w:cs="Garamond"/>
        <w:b/>
        <w:color w:val="0023B8"/>
        <w:sz w:val="16"/>
        <w:szCs w:val="16"/>
      </w:rPr>
      <w:t>TEL. 06 69994251 - 06 69994342</w:t>
    </w:r>
  </w:p>
  <w:p w:rsidR="006F37F4" w:rsidRDefault="00043476">
    <w:pPr>
      <w:tabs>
        <w:tab w:val="left" w:pos="6720"/>
      </w:tabs>
      <w:ind w:right="-1"/>
      <w:jc w:val="center"/>
      <w:rPr>
        <w:rFonts w:ascii="Garamond" w:eastAsia="Garamond" w:hAnsi="Garamond" w:cs="Garamond"/>
        <w:b/>
        <w:color w:val="252525"/>
        <w:sz w:val="16"/>
        <w:szCs w:val="16"/>
      </w:rPr>
    </w:pPr>
    <w:proofErr w:type="gramStart"/>
    <w:r>
      <w:rPr>
        <w:rFonts w:ascii="Garamond" w:hAnsi="Garamond" w:cs="Garamond"/>
        <w:b/>
        <w:color w:val="0023B8"/>
        <w:sz w:val="16"/>
        <w:szCs w:val="16"/>
      </w:rPr>
      <w:t>e-mail</w:t>
    </w:r>
    <w:proofErr w:type="gramEnd"/>
    <w:r>
      <w:rPr>
        <w:rFonts w:ascii="Garamond" w:hAnsi="Garamond" w:cs="Garamond"/>
        <w:b/>
        <w:color w:val="0023B8"/>
        <w:sz w:val="16"/>
        <w:szCs w:val="16"/>
      </w:rPr>
      <w:t xml:space="preserve">: </w:t>
    </w:r>
    <w:hyperlink r:id="rId2" w:history="1">
      <w:r>
        <w:rPr>
          <w:rStyle w:val="Collegamentoipertestuale"/>
          <w:rFonts w:ascii="Garamond" w:hAnsi="Garamond" w:cs="Garamond"/>
          <w:b/>
          <w:sz w:val="16"/>
          <w:szCs w:val="16"/>
        </w:rPr>
        <w:t>pm-laz@beniculturali.it</w:t>
      </w:r>
    </w:hyperlink>
  </w:p>
  <w:p w:rsidR="006F37F4" w:rsidRDefault="00043476">
    <w:pPr>
      <w:pStyle w:val="Pidipagina"/>
      <w:rPr>
        <w:rFonts w:ascii="Garamond" w:hAnsi="Garamond" w:cs="Garamond"/>
        <w:b/>
        <w:color w:val="365F91"/>
        <w:sz w:val="16"/>
        <w:szCs w:val="16"/>
      </w:rPr>
    </w:pPr>
    <w:r>
      <w:rPr>
        <w:rFonts w:ascii="Garamond" w:eastAsia="Garamond" w:hAnsi="Garamond" w:cs="Garamond"/>
        <w:b/>
        <w:color w:val="252525"/>
        <w:sz w:val="16"/>
        <w:szCs w:val="16"/>
      </w:rPr>
      <w:t xml:space="preserve">                                                                                                  </w:t>
    </w:r>
    <w:hyperlink r:id="rId3" w:history="1">
      <w:r>
        <w:rPr>
          <w:rStyle w:val="Collegamentoipertestuale"/>
          <w:rFonts w:ascii="Garamond" w:hAnsi="Garamond" w:cs="Garamond"/>
          <w:b/>
          <w:sz w:val="16"/>
          <w:szCs w:val="16"/>
        </w:rPr>
        <w:t>mbac-pm-laz@mailcert.beniculturali.it</w:t>
      </w:r>
    </w:hyperlink>
  </w:p>
  <w:p w:rsidR="006F37F4" w:rsidRDefault="00043476">
    <w:pPr>
      <w:tabs>
        <w:tab w:val="center" w:pos="4819"/>
        <w:tab w:val="left" w:pos="6720"/>
        <w:tab w:val="left" w:pos="7050"/>
      </w:tabs>
    </w:pPr>
    <w:r>
      <w:rPr>
        <w:rFonts w:ascii="Garamond" w:hAnsi="Garamond" w:cs="Garamond"/>
        <w:b/>
        <w:color w:val="365F91"/>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4" w:rsidRDefault="00CB6A40">
    <w:pPr>
      <w:ind w:right="-1"/>
      <w:jc w:val="center"/>
      <w:rPr>
        <w:rFonts w:ascii="Garamond" w:hAnsi="Garamond" w:cs="Arial"/>
        <w:b/>
        <w:color w:val="0023B8"/>
        <w:sz w:val="16"/>
        <w:szCs w:val="16"/>
      </w:rPr>
    </w:pPr>
    <w:r>
      <w:rPr>
        <w:rFonts w:ascii="Trebuchet MS" w:hAnsi="Trebuchet MS" w:cs="Trebuchet MS"/>
        <w:b/>
        <w:noProof/>
        <w:color w:val="1C5BA2"/>
        <w:sz w:val="18"/>
        <w:szCs w:val="18"/>
        <w:lang w:eastAsia="it-IT"/>
      </w:rPr>
      <w:drawing>
        <wp:inline distT="0" distB="0" distL="0" distR="0">
          <wp:extent cx="1266825" cy="4381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solidFill>
                    <a:srgbClr val="FFFFFF"/>
                  </a:solidFill>
                  <a:ln>
                    <a:noFill/>
                  </a:ln>
                </pic:spPr>
              </pic:pic>
            </a:graphicData>
          </a:graphic>
        </wp:inline>
      </w:drawing>
    </w:r>
  </w:p>
  <w:p w:rsidR="006F37F4" w:rsidRDefault="00043476">
    <w:pPr>
      <w:tabs>
        <w:tab w:val="left" w:pos="6720"/>
      </w:tabs>
      <w:ind w:right="-1"/>
      <w:jc w:val="center"/>
      <w:rPr>
        <w:rFonts w:ascii="Garamond" w:hAnsi="Garamond" w:cs="Arial"/>
        <w:b/>
        <w:color w:val="0023B8"/>
        <w:sz w:val="16"/>
        <w:szCs w:val="16"/>
      </w:rPr>
    </w:pPr>
    <w:r>
      <w:rPr>
        <w:rFonts w:ascii="Garamond" w:hAnsi="Garamond" w:cs="Arial"/>
        <w:b/>
        <w:color w:val="0023B8"/>
        <w:sz w:val="16"/>
        <w:szCs w:val="16"/>
      </w:rPr>
      <w:t xml:space="preserve">POLO MUSEALE </w:t>
    </w:r>
    <w:proofErr w:type="gramStart"/>
    <w:r>
      <w:rPr>
        <w:rFonts w:ascii="Garamond" w:hAnsi="Garamond" w:cs="Arial"/>
        <w:b/>
        <w:color w:val="0023B8"/>
        <w:sz w:val="16"/>
        <w:szCs w:val="16"/>
      </w:rPr>
      <w:t>DEL  LAZIO</w:t>
    </w:r>
    <w:proofErr w:type="gramEnd"/>
  </w:p>
  <w:p w:rsidR="006F37F4" w:rsidRDefault="00043476">
    <w:pPr>
      <w:tabs>
        <w:tab w:val="left" w:pos="6720"/>
      </w:tabs>
      <w:ind w:right="-1"/>
      <w:jc w:val="center"/>
      <w:rPr>
        <w:rFonts w:ascii="Garamond" w:hAnsi="Garamond" w:cs="Garamond"/>
        <w:b/>
        <w:color w:val="0023B8"/>
        <w:sz w:val="16"/>
        <w:szCs w:val="16"/>
      </w:rPr>
    </w:pPr>
    <w:r>
      <w:rPr>
        <w:rFonts w:ascii="Garamond" w:hAnsi="Garamond" w:cs="Arial"/>
        <w:b/>
        <w:color w:val="0023B8"/>
        <w:sz w:val="16"/>
        <w:szCs w:val="16"/>
      </w:rPr>
      <w:t xml:space="preserve">Piazza San Marco 49, 00186 Roma -  </w:t>
    </w:r>
    <w:r>
      <w:rPr>
        <w:rFonts w:ascii="Garamond" w:hAnsi="Garamond" w:cs="Garamond"/>
        <w:b/>
        <w:color w:val="0023B8"/>
        <w:sz w:val="16"/>
        <w:szCs w:val="16"/>
      </w:rPr>
      <w:t>TEL. 06 69994251 - 06 69994342</w:t>
    </w:r>
  </w:p>
  <w:p w:rsidR="006F37F4" w:rsidRDefault="00043476">
    <w:pPr>
      <w:tabs>
        <w:tab w:val="left" w:pos="6720"/>
      </w:tabs>
      <w:ind w:right="-1"/>
      <w:jc w:val="center"/>
      <w:rPr>
        <w:rFonts w:ascii="Garamond" w:eastAsia="Garamond" w:hAnsi="Garamond" w:cs="Garamond"/>
        <w:b/>
        <w:color w:val="252525"/>
        <w:sz w:val="16"/>
        <w:szCs w:val="16"/>
      </w:rPr>
    </w:pPr>
    <w:proofErr w:type="gramStart"/>
    <w:r>
      <w:rPr>
        <w:rFonts w:ascii="Garamond" w:hAnsi="Garamond" w:cs="Garamond"/>
        <w:b/>
        <w:color w:val="0023B8"/>
        <w:sz w:val="16"/>
        <w:szCs w:val="16"/>
      </w:rPr>
      <w:t>e-mail</w:t>
    </w:r>
    <w:proofErr w:type="gramEnd"/>
    <w:r>
      <w:rPr>
        <w:rFonts w:ascii="Garamond" w:hAnsi="Garamond" w:cs="Garamond"/>
        <w:b/>
        <w:color w:val="0023B8"/>
        <w:sz w:val="16"/>
        <w:szCs w:val="16"/>
      </w:rPr>
      <w:t xml:space="preserve">: </w:t>
    </w:r>
    <w:hyperlink r:id="rId2" w:history="1">
      <w:r>
        <w:rPr>
          <w:rStyle w:val="Collegamentoipertestuale"/>
          <w:rFonts w:ascii="Garamond" w:hAnsi="Garamond" w:cs="Garamond"/>
          <w:b/>
          <w:sz w:val="16"/>
          <w:szCs w:val="16"/>
        </w:rPr>
        <w:t>pm-laz@beniculturali.it</w:t>
      </w:r>
    </w:hyperlink>
  </w:p>
  <w:p w:rsidR="006F37F4" w:rsidRDefault="00043476">
    <w:pPr>
      <w:pStyle w:val="Pidipagina"/>
    </w:pPr>
    <w:r>
      <w:rPr>
        <w:rFonts w:ascii="Garamond" w:eastAsia="Garamond" w:hAnsi="Garamond" w:cs="Garamond"/>
        <w:b/>
        <w:color w:val="252525"/>
        <w:sz w:val="16"/>
        <w:szCs w:val="16"/>
      </w:rPr>
      <w:t xml:space="preserve">                                                                                                  </w:t>
    </w:r>
    <w:hyperlink r:id="rId3" w:history="1">
      <w:r>
        <w:rPr>
          <w:rStyle w:val="Collegamentoipertestuale"/>
          <w:rFonts w:ascii="Garamond" w:hAnsi="Garamond" w:cs="Garamond"/>
          <w:b/>
          <w:sz w:val="16"/>
          <w:szCs w:val="16"/>
        </w:rPr>
        <w:t>mbac-pm-laz@mailcert.beniculturali.it</w:t>
      </w:r>
    </w:hyperlink>
  </w:p>
  <w:p w:rsidR="006F37F4" w:rsidRDefault="00D21A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D1" w:rsidRDefault="00D21AD1" w:rsidP="00FE7431">
      <w:r>
        <w:separator/>
      </w:r>
    </w:p>
  </w:footnote>
  <w:footnote w:type="continuationSeparator" w:id="0">
    <w:p w:rsidR="00D21AD1" w:rsidRDefault="00D21AD1" w:rsidP="00FE7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4" w:rsidRDefault="00D21AD1">
    <w:pPr>
      <w:ind w:left="-284"/>
      <w:jc w:val="center"/>
      <w:rPr>
        <w:rFonts w:ascii="Century" w:eastAsia="Arial Unicode MS" w:hAnsi="Century" w:cs="Arial Unicode MS"/>
        <w:iCs/>
        <w:sz w:val="18"/>
        <w:szCs w:val="18"/>
      </w:rPr>
    </w:pPr>
  </w:p>
  <w:p w:rsidR="006F37F4" w:rsidRDefault="00D21AD1">
    <w:pPr>
      <w:pStyle w:val="Intestazione"/>
      <w:jc w:val="center"/>
      <w:rPr>
        <w:rFonts w:ascii="Kunstler Script" w:hAnsi="Kunstler Script" w:cs="Kunstler Script"/>
        <w:spacing w:val="-10"/>
        <w:sz w:val="22"/>
        <w:szCs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4" w:rsidRDefault="00CB6A40">
    <w:pPr>
      <w:jc w:val="center"/>
      <w:rPr>
        <w:rFonts w:ascii="Palace Script MT" w:hAnsi="Palace Script MT" w:cs="Palace Script MT"/>
        <w:i/>
        <w:spacing w:val="-10"/>
        <w:sz w:val="80"/>
        <w:szCs w:val="88"/>
      </w:rPr>
    </w:pPr>
    <w:r>
      <w:rPr>
        <w:noProof/>
        <w:color w:val="808080"/>
        <w:lang w:eastAsia="it-IT"/>
      </w:rPr>
      <w:drawing>
        <wp:inline distT="0" distB="0" distL="0" distR="0">
          <wp:extent cx="590550" cy="6381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solidFill>
                    <a:srgbClr val="FFFFFF">
                      <a:alpha val="0"/>
                    </a:srgbClr>
                  </a:solidFill>
                  <a:ln>
                    <a:noFill/>
                  </a:ln>
                </pic:spPr>
              </pic:pic>
            </a:graphicData>
          </a:graphic>
        </wp:inline>
      </w:drawing>
    </w:r>
    <w:r w:rsidR="00043476">
      <w:rPr>
        <w:color w:val="808080"/>
      </w:rPr>
      <w:t xml:space="preserve"> </w:t>
    </w:r>
  </w:p>
  <w:p w:rsidR="006F37F4" w:rsidRDefault="00043476">
    <w:pPr>
      <w:pStyle w:val="Titolo1"/>
      <w:spacing w:line="240" w:lineRule="auto"/>
      <w:ind w:left="-624" w:right="-624"/>
      <w:jc w:val="center"/>
      <w:rPr>
        <w:sz w:val="20"/>
      </w:rPr>
    </w:pPr>
    <w:r>
      <w:rPr>
        <w:rFonts w:ascii="Palace Script MT" w:hAnsi="Palace Script MT" w:cs="Palace Script MT"/>
        <w:b w:val="0"/>
        <w:i/>
        <w:spacing w:val="-10"/>
        <w:sz w:val="80"/>
        <w:szCs w:val="88"/>
      </w:rPr>
      <w:t>Ministero dei beni e delle attività culturali e del turismo</w:t>
    </w:r>
  </w:p>
  <w:p w:rsidR="006F37F4" w:rsidRDefault="00043476">
    <w:pPr>
      <w:pStyle w:val="p1"/>
      <w:tabs>
        <w:tab w:val="clear" w:pos="720"/>
        <w:tab w:val="left" w:pos="993"/>
      </w:tabs>
      <w:jc w:val="center"/>
      <w:rPr>
        <w:rFonts w:ascii="Times New Roman" w:hAnsi="Times New Roman" w:cs="Times New Roman"/>
        <w:sz w:val="20"/>
      </w:rPr>
    </w:pPr>
    <w:r>
      <w:rPr>
        <w:rFonts w:ascii="Times New Roman" w:hAnsi="Times New Roman" w:cs="Times New Roman"/>
        <w:sz w:val="20"/>
      </w:rPr>
      <w:t>POLO MUSEALE DEL LAZIO</w:t>
    </w:r>
  </w:p>
  <w:p w:rsidR="006F37F4" w:rsidRDefault="00D21AD1">
    <w:pPr>
      <w:pStyle w:val="p1"/>
      <w:tabs>
        <w:tab w:val="clear" w:pos="720"/>
        <w:tab w:val="left" w:pos="993"/>
      </w:tabs>
      <w:jc w:val="center"/>
      <w:rPr>
        <w:rFonts w:ascii="Times New Roman" w:hAnsi="Times New Roman" w:cs="Times New Roman"/>
        <w:sz w:val="20"/>
      </w:rPr>
    </w:pPr>
  </w:p>
  <w:p w:rsidR="006F37F4" w:rsidRDefault="00043476">
    <w:pPr>
      <w:pStyle w:val="p1"/>
      <w:tabs>
        <w:tab w:val="clear" w:pos="720"/>
        <w:tab w:val="left" w:pos="993"/>
      </w:tabs>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rsidR="006F37F4" w:rsidRDefault="00D21A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6"/>
    <w:rsid w:val="00043476"/>
    <w:rsid w:val="00047974"/>
    <w:rsid w:val="0007580F"/>
    <w:rsid w:val="000F22D7"/>
    <w:rsid w:val="0021114D"/>
    <w:rsid w:val="00232BFE"/>
    <w:rsid w:val="00280BF0"/>
    <w:rsid w:val="002D6461"/>
    <w:rsid w:val="0039163D"/>
    <w:rsid w:val="004E4D9C"/>
    <w:rsid w:val="005044E1"/>
    <w:rsid w:val="005A335E"/>
    <w:rsid w:val="00631B65"/>
    <w:rsid w:val="006A4E4B"/>
    <w:rsid w:val="006C49CA"/>
    <w:rsid w:val="00772F80"/>
    <w:rsid w:val="00860D59"/>
    <w:rsid w:val="00AA2D58"/>
    <w:rsid w:val="00CB6A40"/>
    <w:rsid w:val="00D21AD1"/>
    <w:rsid w:val="00D554DE"/>
    <w:rsid w:val="00F178BB"/>
    <w:rsid w:val="00FB5958"/>
    <w:rsid w:val="00FE5581"/>
    <w:rsid w:val="00FE7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96BBBB-B83E-4846-9D3C-4429ADA3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3476"/>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043476"/>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3476"/>
    <w:rPr>
      <w:rFonts w:ascii="Times New Roman" w:eastAsia="Times New Roman" w:hAnsi="Times New Roman" w:cs="Times New Roman"/>
      <w:b/>
      <w:sz w:val="24"/>
      <w:szCs w:val="20"/>
      <w:lang w:eastAsia="zh-CN"/>
    </w:rPr>
  </w:style>
  <w:style w:type="character" w:styleId="Collegamentoipertestuale">
    <w:name w:val="Hyperlink"/>
    <w:rsid w:val="00043476"/>
    <w:rPr>
      <w:color w:val="0000FF"/>
      <w:u w:val="single"/>
    </w:rPr>
  </w:style>
  <w:style w:type="paragraph" w:styleId="Intestazione">
    <w:name w:val="header"/>
    <w:basedOn w:val="Normale"/>
    <w:link w:val="IntestazioneCarattere"/>
    <w:rsid w:val="00043476"/>
    <w:pPr>
      <w:tabs>
        <w:tab w:val="center" w:pos="4819"/>
        <w:tab w:val="right" w:pos="9638"/>
      </w:tabs>
    </w:pPr>
  </w:style>
  <w:style w:type="character" w:customStyle="1" w:styleId="IntestazioneCarattere">
    <w:name w:val="Intestazione Carattere"/>
    <w:basedOn w:val="Carpredefinitoparagrafo"/>
    <w:link w:val="Intestazione"/>
    <w:rsid w:val="00043476"/>
    <w:rPr>
      <w:rFonts w:ascii="Times New Roman" w:eastAsia="Times New Roman" w:hAnsi="Times New Roman" w:cs="Times New Roman"/>
      <w:sz w:val="20"/>
      <w:szCs w:val="20"/>
      <w:lang w:eastAsia="zh-CN"/>
    </w:rPr>
  </w:style>
  <w:style w:type="paragraph" w:styleId="Pidipagina">
    <w:name w:val="footer"/>
    <w:basedOn w:val="Normale"/>
    <w:link w:val="PidipaginaCarattere"/>
    <w:rsid w:val="00043476"/>
    <w:pPr>
      <w:tabs>
        <w:tab w:val="center" w:pos="4819"/>
        <w:tab w:val="right" w:pos="9638"/>
      </w:tabs>
    </w:pPr>
  </w:style>
  <w:style w:type="character" w:customStyle="1" w:styleId="PidipaginaCarattere">
    <w:name w:val="Piè di pagina Carattere"/>
    <w:basedOn w:val="Carpredefinitoparagrafo"/>
    <w:link w:val="Pidipagina"/>
    <w:rsid w:val="00043476"/>
    <w:rPr>
      <w:rFonts w:ascii="Times New Roman" w:eastAsia="Times New Roman" w:hAnsi="Times New Roman" w:cs="Times New Roman"/>
      <w:sz w:val="20"/>
      <w:szCs w:val="20"/>
      <w:lang w:eastAsia="zh-CN"/>
    </w:rPr>
  </w:style>
  <w:style w:type="paragraph" w:customStyle="1" w:styleId="p1">
    <w:name w:val="p1"/>
    <w:basedOn w:val="Normale"/>
    <w:rsid w:val="00043476"/>
    <w:pPr>
      <w:widowControl w:val="0"/>
      <w:tabs>
        <w:tab w:val="left" w:pos="720"/>
      </w:tabs>
    </w:pPr>
    <w:rPr>
      <w:rFonts w:ascii="Chicago" w:hAnsi="Chicago" w:cs="Chicago"/>
      <w:sz w:val="24"/>
    </w:rPr>
  </w:style>
  <w:style w:type="paragraph" w:customStyle="1" w:styleId="Standard">
    <w:name w:val="Standard"/>
    <w:rsid w:val="00AA2D5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Universit%C3%A0_di_Firenze" TargetMode="External"/><Relationship Id="rId13" Type="http://schemas.openxmlformats.org/officeDocument/2006/relationships/hyperlink" Target="https://it.wikipedia.org/wiki/Semiotica_struttural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t.wikipedia.org/wiki/Umberto_Eco" TargetMode="External"/><Relationship Id="rId12" Type="http://schemas.openxmlformats.org/officeDocument/2006/relationships/hyperlink" Target="https://it.wikipedia.org/wiki/200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it.wikipedia.org/wiki/Semiotica" TargetMode="External"/><Relationship Id="rId11" Type="http://schemas.openxmlformats.org/officeDocument/2006/relationships/hyperlink" Target="https://it.wikipedia.org/wiki/1998"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it.wikipedia.org/wiki/Jurij_Lotma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t.wikipedia.org/wiki/Carlo_B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bac-pm-laz@mailcert.beniculturali.it" TargetMode="External"/><Relationship Id="rId2" Type="http://schemas.openxmlformats.org/officeDocument/2006/relationships/hyperlink" Target="mailto:pm-laz@beniculturali.it"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mbac-pm-laz@mailcert.beniculturali.it" TargetMode="External"/><Relationship Id="rId2" Type="http://schemas.openxmlformats.org/officeDocument/2006/relationships/hyperlink" Target="mailto:pm-laz@beniculturali.i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2211</Words>
  <Characters>12609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3</cp:revision>
  <dcterms:created xsi:type="dcterms:W3CDTF">2016-06-27T14:46:00Z</dcterms:created>
  <dcterms:modified xsi:type="dcterms:W3CDTF">2016-06-27T14:47:00Z</dcterms:modified>
</cp:coreProperties>
</file>